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MAJDÁNNÉ GYÜRE ILONA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gyureilona@gmail.com</w:t>
            </w:r>
            <w:r w:rsidRPr="001067CD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Szarvas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TALAJLAKÓ KÁRTEVŐK (POLIFÁG) FELVÉTELEZÉSE ÉS VÉDEKEZÉSI TECHNIKÁK ÖSSZEHASONLÍTÁSA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Talajlakó kártevők, polifág, felvételezés, védekezési technikák, összehasonlítás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kártevők elleni védekezési technikák összehasonlítása és hatékonyságának elemzése kulcsfontosságú a mezőgazdasági termelés fenntarthatósága és hatékonysága szempontjából. A polifág talajlakó kártevők elleni védekezés különösen hangsúlyos, mivel ezek a kártevők számos különböző növényfajt támadhatnak meg, így komplexebb kihívást jelentenek a gazdálkodók számára.</w:t>
      </w:r>
      <w:r>
        <w:rPr>
          <w:color w:val="000000"/>
          <w:sz w:val="24"/>
          <w:szCs w:val="24"/>
        </w:rPr>
        <w:br/>
        <w:t xml:space="preserve">Ebben a tudományos munkában bemutatok és vizsgálok néhány talajlakó kártevőt, és a populációikat befolyásoló éghajlati tényezőket, a globális időjárásváltozást, és a csapadékhiány hatásait.</w:t>
      </w:r>
      <w:r>
        <w:rPr>
          <w:color w:val="000000"/>
          <w:sz w:val="24"/>
          <w:szCs w:val="24"/>
        </w:rPr>
        <w:br/>
        <w:t xml:space="preserve">Az információkat a lakóhelyem közeléből gyűjtöm be. A ’távolitól a közeli felé haladva’ elv alapján részletezem először a globális környezeti változásokat, majd Magyarország környezeti változásait, az egészséges talaj felépítését és a talajt érintő hatásokat, (állapotokat, védelmét), majd bemutatok néhány általam kiválasztott polifág kártevőt. Ezt követően ismertetem a kísérlet helyszínét, illetve a kísérletem megvalósításához hozzásegítő hátteret. Ez után bemutatom a kísérletet és végül levonom a megfelelő következtetéseket. A kutatásom célja, hogy kísérletem által átfogó áttekintést nyújtson a jelenlegi módszerekről és technológiákról, valamint összehasonlítsa ezek hatékonyságát és alkalmazhatóságát, különböző mezőgazdasági környezetekben, esetemben a Dél- Alföldön, Békés vármegyében, segítsen eligazodni a jelenleg a piacon fellelhető talajfertőtlenítő szerek kínálatában.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51859">
    <w:multiLevelType w:val="hybridMultilevel"/>
    <w:lvl w:ilvl="0" w:tplc="220339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51859">
    <w:abstractNumId w:val="981518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033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