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kadar.mate609@gmail.com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Gáspár Tamás CSc.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táplálékkiegészítő piaca az elmúlt tíz évben.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Táplálékkiegészítő, fogyasztói magatartás, koronavírus, Vitaminok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 alábbi kérdésekre keresem a választ: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1.Magyarországon kik jelenleg a sztárgyártók vagyis melyik gyártó termékét fogyasztják a legtöbben.</w:t>
      </w:r>
      <w:r>
        <w:rPr>
          <w:color w:val="000000"/>
          <w:sz w:val="24"/>
          <w:szCs w:val="24"/>
        </w:rPr>
        <w:br/>
        <w:t xml:space="preserve">2.Magyarországon melyik termékcsoport tekinthető a sztártermékeknek.</w:t>
      </w:r>
      <w:r>
        <w:rPr>
          <w:color w:val="000000"/>
          <w:sz w:val="24"/>
          <w:szCs w:val="24"/>
        </w:rPr>
        <w:br/>
        <w:t xml:space="preserve">3.Mit keresnek az emberek, ha reklámmal találkoznak? Ki hiteles nekik és egy reklám milyen eleme kelti fel az érdeklődésüket?</w:t>
      </w:r>
      <w:r>
        <w:rPr>
          <w:color w:val="000000"/>
          <w:sz w:val="24"/>
          <w:szCs w:val="24"/>
        </w:rPr>
        <w:br/>
        <w:t xml:space="preserve">4.Milyen szempontokat vesznek figyelembe, amikor terméket választanak és amikor új terméket akarnak kipróbálnak.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Kutatásmódszertan: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kérdéseimre különböző módszerekkel kerestem a választ. A legnagyobb részt a saját kérdőívem kielemzése adta. Ezen kívül készült egy PESTEL elemzés és egy Porteri öt erő, hogy a magyar piacot teljesen fel tudjam térképezni. Így primer és szekuner adatok is a rendelkezésemre álltak, amikor elkészítettem a szakdolgozatomat.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Kérdőívem 3 nagy részből állt. Az első egy általános rész, ahol feltérképeztem a demográfiai adatokat, ki milyen táplálékkiegészítőt fogyaszt/ fogyasztott.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szakaszban vizsgáltam a Covid hatását a piacra, ki változtatta meg a táplálékkiegészítő fogyasztását és aki megváltoztatta, miben változtatta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és lezáró szakaszban azt vizsgáltam, hogy kik hitelesek az embereknek, ha reklámmal találkoznak.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 végére világossá vált, hogy a vitamin piac teszi ki a táplálékkiegészítő piac közel felét. Ezt a piacot a Béres és olyan márkák dominálják, amelyek kaphatóak gyógyszertárakban. Kiderült, hogy az emberek megelőzési okokból, egészségügyi állapot és tudatos táplálkozás miatt fogyasztanak táplálékkiegészítőket. A sport és a teljesítménynövelés az utolsó 2 helyen szerepel a listán. Kiderült, hogy a hölgyek költenek többet és a felnőttek 25-50 év között költenek a legtöbbet. Számomra meglepő volt, hogy az embereknek a dietetikust és az orvosokat tekintik hitelesnek. Az influenszerek és az internet az utolsó 2 helyen végzett mégis az interneten tájékozódnak a legtöbbet az emberek és influenszer marketinget folytatnak a cégek. Érdekességként kiderült, hogy az emberek termékválasztáskor az ajánlásokat és az összetételt veszik először számításba. Termékváltáskor viszont az ár már vezető szerepet kap az összetétel mellett. Az emberek 70% feletti hajlandóságot mutatnak arra, hogy új terméket és más gyártó termékét próbálják ki. Így kijelenthető, hogy a vásárlókat megszerezni könnyű, viszont megtartani nagyon nehéz és csak megfelelő ár-érték aránnyal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34743">
    <w:multiLevelType w:val="hybridMultilevel"/>
    <w:lvl w:ilvl="0" w:tplc="20332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34743">
    <w:abstractNumId w:val="170347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970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