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NAGY BETTINA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n.bettina1000@gmail.com</w:t>
            </w:r>
            <w:r w:rsidRPr="001067CD">
              <w:rPr>
                <w:i/>
              </w:rPr>
              <w:br/>
            </w:r>
            <w:r w:rsidR="00A96AEC">
              <w:t>turizmus-vendéglátás</w:t>
            </w:r>
            <w:r w:rsidR="00A96AEC">
              <w:br/>
            </w:r>
            <w:r w:rsidR="00E77B23">
              <w:t>BA, 5.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Budapesti Gazdasági Egyetem</w:t>
            </w:r>
            <w:r w:rsidR="00C275A3">
              <w:br/>
            </w:r>
            <w:r w:rsidR="00DB4822">
              <w:t>Kereskedelmi, Vendéglátóipari és Idegenforgalmi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Fekete-Frojimovics Zsófia</w:t>
            </w:r>
          </w:p>
          <w:p w:rsidR="00DB4822" w:rsidRDefault="00DB4822" w:rsidP="00BA6BAF">
            <w:pPr>
              <w:pStyle w:val="Konzulensektitulus"/>
            </w:pPr>
            <w:r w:rsidRPr="00DB4822">
              <w:t>Vendéglátás Tanszék tanszékvezető, egyetemi docens PhD, BGE KVIK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Magyar Norbert</w:t>
            </w:r>
          </w:p>
          <w:p w:rsidR="00DB4822" w:rsidRDefault="00DB4822" w:rsidP="00BA6BAF">
            <w:pPr>
              <w:pStyle w:val="Konzulensektitulus"/>
            </w:pPr>
            <w:r w:rsidRPr="00DB4822">
              <w:t>Üzleti Elemzés Módszertan Tanszék egyetemi docens PhD, BGE KVIK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Lehet fenntartható egy forrócsokoládé? A fenntarthatóság kihívásai és lehetőségei a fogyasztók szemszögéből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szemkamera; címke; védjegy; tanúsítványok; környezetbarát termék-minősítés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kutatásom célkitűzése, hogy megvizsgáljam és értelmezzem a fenntarthatóság fogalmát az élelmiszerkereskedelemben, különös tekintettel a forrócsokoládéra. A kutatás során felmérem a fogyasztók fenntarthatósággal kapcsolatos ismereteit, és ezzel segítem a vállalatokat abban, hogy jobban odafigyeljenek a vásárlók tájékoztatására. A célom az, hogy a termékek fenntarthatósági jelöléseinek kiemelésével nagyobb hangsúlyt fektessenek a vásárlók edukációjára, ezáltal tudatosabb döntéseket ösztönözve.</w:t>
      </w:r>
      <w:r>
        <w:rPr>
          <w:color w:val="000000"/>
          <w:sz w:val="24"/>
          <w:szCs w:val="24"/>
        </w:rPr>
        <w:br/>
        <w:t xml:space="preserve">A célkitűzésemet az alábbi kérdésekkel kívánom elérni:</w:t>
      </w:r>
      <w:r>
        <w:rPr>
          <w:color w:val="000000"/>
          <w:sz w:val="24"/>
          <w:szCs w:val="24"/>
        </w:rPr>
        <w:br/>
        <w:t xml:space="preserve">1. Ismerik a vásárlók / fogyasztók a különböző fenntarthatósági jelöléseket?</w:t>
      </w:r>
      <w:r>
        <w:rPr>
          <w:color w:val="000000"/>
          <w:sz w:val="24"/>
          <w:szCs w:val="24"/>
        </w:rPr>
        <w:br/>
        <w:t xml:space="preserve">2. Hogyan lehetne ösztönözni a fogyasztókat, hogy fenntartható gazdálkodásból származó termékeket fogyasszanak és vásároljanak?</w:t>
      </w:r>
      <w:r>
        <w:rPr>
          <w:color w:val="000000"/>
          <w:sz w:val="24"/>
          <w:szCs w:val="24"/>
        </w:rPr>
        <w:br/>
        <w:t xml:space="preserve">3. Miket tapasztalnak a vendéglátó egységek a fenntarthatósági jelöléses forró csokoládékkal kapcsolatban?</w:t>
      </w:r>
      <w:r>
        <w:rPr>
          <w:color w:val="000000"/>
          <w:sz w:val="24"/>
          <w:szCs w:val="24"/>
        </w:rPr>
        <w:br/>
        <w:t xml:space="preserve">A kutatásom során a szakirodalmi áttekintésben kitérek a fenntarthatóság fogalmára, a különböző fenntarthatósági jelölésekre, többek között a Fair Trade és Rainforest Alliance jelölésekre, a védjegy fogalmára és a különböző szabályozásokra. A kutatásom célkitűzését kérdőíves és szemkamerás vizsgálattal valósítottam meg. Két kérdőívet készítettem, egyet a fogyasztók töltöttek ki, míg a másikat vendéglátóhelyek. A szemkamerás mérés körülbelül 15 percet vett igénybe és a mérést követően egy rövid kérdőívet kellett kitölteniük a résztvevőknek. Az adatokat SPSS és Excel programok segítségével elemeztem.</w:t>
      </w:r>
      <w:r>
        <w:rPr>
          <w:color w:val="000000"/>
          <w:sz w:val="24"/>
          <w:szCs w:val="24"/>
        </w:rPr>
        <w:br/>
        <w:t xml:space="preserve">A kutatásom eredménye, hogy a fogyasztókat többnyire nem befolyásolja, hogy forró csokoládé vásárláskor fenntarthatóbb terméket vásároljanak, azonban a fogyasztók nagy része úgy gondolja, hogy nem kapnak megfelelő tájékoztatást a különböző fenntarthatósági jelölésekkel kapcsolatban. A vendéglátóhelyek tekintetében is megfigyelhető, hogy nem igazán fontos, hogy a termék vagy a forrócsokoládé fenntartható forrásból származzon, valamint némely vendéglátóhely úgy gondolja, hogy nincs egyensúlyban az ár-érték aránya a fenntartható forrócsokoládénak a saját maguk által készített forrócsokoládéval szemben.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4269498">
    <w:multiLevelType w:val="hybridMultilevel"/>
    <w:lvl w:ilvl="0" w:tplc="8509664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4269498">
    <w:abstractNumId w:val="8426949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532817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