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FORMANEK BALÁZS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formanek.balazs.istvan@hallgato.ppke.hu</w:t>
            </w:r>
            <w:r w:rsidRPr="001067CD">
              <w:rPr>
                <w:i/>
              </w:rPr>
              <w:br/>
            </w:r>
            <w:r w:rsidR="00A96AEC">
              <w:t>Képfeldolgozás és Gépilátás</w:t>
            </w:r>
            <w:r w:rsidR="00A96AEC"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Tasi Benedek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kutató-fejlesztő,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Naszlady Márton Bese</w:t>
            </w:r>
          </w:p>
          <w:p w:rsidR="00DB4822" w:rsidRDefault="00DB4822" w:rsidP="00BA6BAF">
            <w:pPr>
              <w:pStyle w:val="Konzulensektitulus"/>
            </w:pPr>
            <w:r w:rsidRPr="00DB4822">
              <w:t>mérnöktanár,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Semiautomatic Bone Segmentation and Anatomical Parameter Extraction on Hand X-ray Images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kézröntgen-képfeldolgozás; orvosiképfeldolgozás; ízületdetektálás; csontszegmentálás, csontparaméter-kinyerés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 rendelkezésre álló orvosi protézisekből általában hiányzik mindenfajta személyre szabhatóság a funkcionális kialakításukban, ami csökkenti a kényelmes és intuitív használatot, különösen a kézprotézisek esetében. Ennek javítása érdekében új, digitális megközelítésekkel lehet az eszközöket a felhasználók testképéhez igazítani, személyre szabni. Ismert anatómiai szabályok alapján 3 dimenziós kézcsontvázmodell konstruálható. A kívánt mértékű egyediség eléréséhez páciensspecifikus paraméterkészlet kinyerésére van szükség, ami a gyakorlati kihívásokat jelentő feladat, mivel a csontokat nem tudjuk közvetlenül megmérni.</w:t>
      </w:r>
      <w:r>
        <w:rPr>
          <w:color w:val="000000"/>
          <w:sz w:val="24"/>
          <w:szCs w:val="24"/>
        </w:rPr>
        <w:br/>
        <w:t xml:space="preserve">Fejlett programozási algoritmusokkal azonban komplex modellek konstruálhatók különböző orvosi képalkotó technológiák (pl. röntgen, számítógépes tomográfia, mágneses rezonancia képalkotás) által készített digitális képek feldolgozásához. Ezt akár a kezelési döntések segítésére, akár az emberi anatómia jobb megértésére alkalmazhatjuk. Ebben a tanulmányban egy félautomata röntgenfeldolgozó alkalmazást mutatok be, csontok szegmentálására és anatómiai paraméterek kinyerésére digitális kéz röntgenfelvételeken, mely automatikus és manuális feldolgozási lépéseket tartalmaz, ötvözve a digitális algoritmus gyorsaságát az emberi szakértő megbízhatóságával. Célja, hogy az anatómiailag pontos biomimetikus kézprotézisek kifejlesztéséhez szükséges méretekhez jussunk.</w:t>
      </w:r>
      <w:r>
        <w:rPr>
          <w:color w:val="000000"/>
          <w:sz w:val="24"/>
          <w:szCs w:val="24"/>
        </w:rPr>
        <w:br/>
        <w:t xml:space="preserve">A fő kutatási kérdések a csontok pontos elkülönítése (szegmentálása) a környező lágyszövetektől és az előre meghatározott metrikák, például a csontok hosszának és szélességének mérése. Mivel az ízületi régiók annotálása különösen nehéz feladat, amely anatómiai ismereteket igényel, a kéz röntgenfelvételein a csontok szegmentálásának problémája megoldatlan. Egy új algoritmikus megoldást mutatok be a csontszegmentációra és a markerpontok lokalizációjára, amely egy felhasználói felületen keresztül változtathatók. Ezt a többlépcsős modellt használva 21 annotált kézröntgenkép vizsgálatát végeztem el egyenként körülbelül 40 perc alatt, a teljes folyamatot is beleértve, szemben a 2 órával, ami hagyományos képszerkesztő programok segítségével a szegmentálás elvégzéséhez szükséges idő. A szoftver több különböző szegmentálási algoritmust tartalmaz, amelyek akár 90%-os precizitás és 99%-os felidézési értékeket is elérhetnek. A szegmentációs maszkokon előre meghatározott metrikákat számoltam, mellyel az irodalom jelenlegi állásához hasonló statisztikai értékeket értem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20183">
    <w:multiLevelType w:val="hybridMultilevel"/>
    <w:lvl w:ilvl="0" w:tplc="87597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20183">
    <w:abstractNumId w:val="10420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604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