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SZIKSZ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melindasziksz@gmail.com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Gelencsér-Horváth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Karacs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Egyidejű szín- és árnyalatfelismerés több ruhadarabhoz – alkalmazás látássérültek számára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látás, színfelismerés, szegmentáció, tér-időbeli feldolgozás, mélytanulás, mobilalkalmazás, segítő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olyan innovatív rendszer fejlesztését mutatja be, amely lehetővé teszi több ruhadarab vagy tárgy színének és árnyalatának egyidejű és pontos azonosítását a látássérültek mindennapi életének megkönnyítése érdekében. A feladat egyik fő kihívása, hogy alkalmazkodni tudjon a különböző megvilágítási körülményekhez, éppen ezért a kifejlesztett rendszernek robusztusnak kell lennie a különböző fényviszonyok mellett és képesnek kell lennie a vizsgált ruhák egymástól és a háttértől való elkülönítésére. A megoldás ötvözi a klasszikus képfeldolgozási technikákat és a modern gépi látási módszereket. A ruhadarabok régióinak pontos kiválasztásához egy neurális hálózaton alapuló szegmentálási eljárást alkalmaztam, amely megbízhatóbb eredményeket nyújt a hagyományos módszerekhez képest. A színek összehasonlításához a CIEDE2000 színkülönbség-formulát használtam, amely a színek emberi érzékeléséhez jól igazodó eredményeket biztosít. Átfogó szín-hozzárendelési logikát fejlesztettem ki, mely bonyolult eseteit a magyar módszer segítségével oldottam meg, amely garantáltan optimális párosítást hoz létre. A fejlesztett rendszer a ruhadarabok sorrendjének meghatározásában 92,98%, míg az egyes színek azonosításában 97%-os pontosságot produkált. Az alkalmazott módszerek és optimalizálások révén a feladat végrehajtásának ideje 107 másodpercről 33 másodpercre csökkent az előző implementációhoz képest, jelentősen javítva a rendszer hatékonyságát. Emellett a program folyamatos hangalapú visszajelzésekkel segíti a látássérült felhasználókat a feladat sikeres teljesítésében. A rendszer hatékonysága és gyakorlati haszna már bizonyítást nyert a Cybathlon versenyen, ahol csapatunk látássérült versenyzője ezzel a módszerrel állította a ruhadarabokat szín és árnyalat szerint elvárt sorrendbe. A jövőbeni fejlesztések közé tartozhat a színmegkülönböztetés robusztusságának növelése, valamint a rendszer adaptálása általánosabb helyzetek kezelésére. A cél egy sokoldalú és megbízható színazonosító eszköz létrehozása, amely mindennapi használatra alkalmas, ezzel növelve a látássérült felhasználók önállóságát és életminőségét.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tags:</w:t>
      </w:r>
      <w:r>
        <w:rPr>
          <w:color w:val="000000"/>
          <w:sz w:val="24"/>
          <w:szCs w:val="24"/>
        </w:rPr>
        <w:br/>
        <w:t xml:space="preserve">CCS/Computing methodologies/Artificial intelligence/Computer vision/Computer vision tasks-high relevance</w:t>
      </w:r>
      <w:r>
        <w:rPr>
          <w:color w:val="000000"/>
          <w:sz w:val="24"/>
          <w:szCs w:val="24"/>
        </w:rPr>
        <w:br/>
        <w:t xml:space="preserve">CCS/Computing methodologies/Artificial intelligence/Computer vision/Computer vision problems-high relevance</w:t>
      </w:r>
      <w:r>
        <w:rPr>
          <w:color w:val="000000"/>
          <w:sz w:val="24"/>
          <w:szCs w:val="24"/>
        </w:rPr>
        <w:br/>
        <w:t xml:space="preserve">CCS/Human-centered computing/Accessibility-high relevance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36729">
    <w:multiLevelType w:val="hybridMultilevel"/>
    <w:lvl w:ilvl="0" w:tplc="27104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36729">
    <w:abstractNumId w:val="900367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721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