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KORNÉL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horvathkornel0213@gmail.com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Ország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startup vállalatok vezetői kontroll rendszere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kontrolling; innováció; kontrollrendszer; startup; vezetés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inkább a figyelem középpontjába kerülnek a fiatal gyorsan növekvő vállalatok, vagyis a startupok. A tanulmányomban ezen vállalatok vezetői kontrollrendszerét vizsgálom meg. A témában íródott szakirodalmak száma szűkös, főleg magyar nyelven, dolgozatommal ennek bővítéséhez szeretnék hozzájárulni.</w:t>
      </w:r>
      <w:r>
        <w:rPr>
          <w:color w:val="000000"/>
          <w:sz w:val="24"/>
          <w:szCs w:val="24"/>
        </w:rPr>
        <w:br/>
        <w:t xml:space="preserve">A kutatásomban két oldalról is megközelítem a startup vállalatokkal kapcsolatos témát. Egyrészt egy kérdőíves kutatás keretében a startup vállalatokat vizsgálom, elsősorban azt, hogy mennyi vezetői kontrollrendszert vezettek be és melyek ezek. Másrészt pedig egy kvalitatív kutatás keretein belül készítettem 3 interjút. Az interjúkat egyaránt a startup ökoszisztémában jártas személyekkel folytattam le. A kutatásom során arra a kérdésre szerettem volna választ kapni, hogy mely tényezők tudják befolyásolni a startup vállalatok által bevezetett vezetői kontrollrendszerek számát. Ezekhez kapcsolódóan öt kutatási kérdést fogalmaztam meg, melyekhez hat hipotézis tartozik. Megvizsgálom, hogy a vállalat mérete, kora, tevékenysége, külső tőkebefektetés, vagy épp a kontroller alkalmazása befolyásolja-e a vállalat által alkalmazott vezetői kontrollrendszerek számát. A tanulmányomban kitértem a startup ökoszisztéma vizsgálatára is, melyre az interjúk adtak lehetőséget.</w:t>
      </w:r>
      <w:r>
        <w:rPr>
          <w:color w:val="000000"/>
          <w:sz w:val="24"/>
          <w:szCs w:val="24"/>
        </w:rPr>
        <w:br/>
        <w:t xml:space="preserve">A dolgozatom eredményeképp azt kaptam, hogy számos tényező hatással van a startupok által alkalmazott vezetői kontrollrendszerek számára. A munkavállalók létszáma, a vállalat árbevétele, az alapító legmagasabb iskolai végzettsége, illetve az, ha már volt a vállalatnak külső tőkebefektetője, képes befolyásolni a startupok által bevezetett vezetői kontrollrendszerek számát. Ezzel szemben a vállalat tevékenysége, életkora és a tény, hogy alkalmaz-e kontrollert, nem befolyásolja szignifikánsan az alkalmazott vezetői kontrollrendszerek számát. Ezen felül pedig az eredményekből az is kiderül, hogy azokat a vezetői kontrollrendszer kategóriákat tekintik az alapítók és az interjúalanyok is a legfontosabbnak, melyek elemeit átlagban a legtöbb startup vezette be. Továbbá az interjúk során legtöbb esetben az a megállapítás történt, hogy a magyar startup ökoszisztéma elmaradott a régiós országokhoz képest, mely szintén hatással lehet a hazai startup vállalatokra.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56906">
    <w:multiLevelType w:val="hybridMultilevel"/>
    <w:lvl w:ilvl="0" w:tplc="63622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56906">
    <w:abstractNumId w:val="83856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785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