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HOLLÓDY MOLLI FANNI</w:t>
            </w:r>
          </w:p>
          <w:p w:rsidR="00C275A3" w:rsidRDefault="00CA6B74" w:rsidP="00C275A3">
            <w:pPr>
              <w:pStyle w:val="Hallgatokepzes"/>
            </w:pPr>
            <w:r w:rsidRPr="001067CD">
              <w:rPr>
                <w:i/>
              </w:rPr>
              <w:t>molli.hollody@gmail.com</w:t>
            </w:r>
            <w:r w:rsidRPr="001067CD">
              <w:rPr>
                <w:i/>
              </w:rPr>
              <w:br/>
            </w:r>
            <w:r w:rsidR="00A96AEC">
              <w:t>Turizmus-vendéglátás</w:t>
            </w:r>
            <w:r w:rsidR="00A96AEC">
              <w:br/>
            </w:r>
            <w:r w:rsidR="00E77B23">
              <w:t>BA, 7. félév</w:t>
            </w:r>
          </w:p>
          <w:p w:rsidR="00C265CE" w:rsidRPr="009E5FF1" w:rsidRDefault="00E77B23" w:rsidP="00BA6BAF">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Sipos Erika</w:t>
            </w:r>
          </w:p>
          <w:p w:rsidR="00DB4822" w:rsidRDefault="00DB4822" w:rsidP="00BA6BAF">
            <w:pPr>
              <w:pStyle w:val="Konzulensektitulus"/>
            </w:pPr>
            <w:r w:rsidRPr="00DB4822">
              <w:t>mestertanár, BGE KVIK</w:t>
            </w:r>
          </w:p>
        </w:tc>
      </w:tr>
      <w:tr w:rsidR="00DB4822" w:rsidTr="00DB4822">
        <w:tc>
          <w:tcPr>
            <w:tcW w:w="9854" w:type="dxa"/>
          </w:tcPr>
          <w:p w:rsidR="00DB4822" w:rsidRPr="00DB4822" w:rsidRDefault="00DB4822" w:rsidP="00BA6BAF">
            <w:pPr>
              <w:pStyle w:val="Konzulenseknev"/>
            </w:pPr>
            <w:r w:rsidRPr="00DB4822">
              <w:t>Dr. Biró Lóránt</w:t>
            </w:r>
          </w:p>
          <w:p w:rsidR="00DB4822" w:rsidRDefault="00DB4822" w:rsidP="00BA6BAF">
            <w:pPr>
              <w:pStyle w:val="Konzulensektitulus"/>
            </w:pPr>
            <w:r w:rsidRPr="00DB4822">
              <w:t>adjunktus,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Utazás A Zene Hullámain - A Zenei Élmény, mint turisztikai vonzerő</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zenei turizmus, zene, turizmus, fesztivál, koncert</w:t>
      </w:r>
      <w:r>
        <w:t xml:space="preserve"/>
      </w:r>
    </w:p>
    <w:p>
      <w:pPr>
        <w:widowControl w:val="on"/>
        <w:pBdr/>
        <w:spacing w:before="240" w:after="240" w:line="240" w:lineRule="auto"/>
        <w:ind w:left="0" w:right="0"/>
        <w:jc w:val="left"/>
      </w:pPr>
      <w:r>
        <w:rPr>
          <w:color w:val="000000"/>
          <w:sz w:val="24"/>
          <w:szCs w:val="24"/>
        </w:rPr>
        <w:t xml:space="preserve">„A jóléti társadalmakban a szabadidős élmények szerepe felértékelődött.” (Schulze, 1995; Zátori, 2015) A hírportálokon és a közösségi médiában egyre több cikk jelenik meg olyan világkörüli koncertturnékról, amelyek jelentős hatással vannak a nemzetközi turizmusra. „Globális trendnek tekinthetjük a fesztiválok térnyerését, amely szorosan összefügg az élménytársadalmak kialakulásával.” (Streit, 2014) Ezen gondolatok alapján határoztam el, hogy dolgozatomban a zenét, mint motivációs tényezőt vizsgálom. Hipotéziseim szerint a koncertek jelentősége a turizmusban nőni fog és ez a növekvő tendencia a következő évekre is érvényben marad. A szakirodalom feldolgozása során vizsgáltam a zenés rendezvényeket, valamint bemutattam azok desztinációra gyakorolt gazdasági és társadalmi hatásait. Továbbá hangsúlyt fektettem az élményturizmus megjelenésére a zenei turizmusban, valamint a zenei kínálati elemek desztináció imázsát alakító erejére. Primer kutatásom során a kérdőíves kutatást és a feltáró interjúk módszerét használtam, hogy képes legyek jobban megérteni a zenés események és a turizmus közötti összefüggéseket. Milyen hatással van egy desztinációra az ott megrendezett zenés rendezvény? Milyen fogyasztási szokások jellemzik a zenei turistákat? Ezek kutatásom alapkérdései. Célom a zenei turizmus tendenciáit, mintáit feltárni. A kérdőívet majdnem 800-an töltötték ki, ezáltal következtéseket tudok levonni a koncertturisták utazási, fogyasztási és költési szokásaival kapcsolatban. Ugyanakkor megkérdezem azokat is, akik még nem utaztak külföldre koncert vagy fesztivál meglátogatása céljából. Fontos tudni, hogy mire van szükség ahhoz, hogy őket is be lehessen vonni a zenei turizmusba. Ezenfelül feltáró interjúkat készítettem a szakma szakértőivel. Az interjúk során megismerhettem a hazai zenei fesztiválok helyzetét, a koncertutazásokkal foglalkozó utazási irodák működését. Ezenfelül az egyik hazai DMC munkatársával arra kerestem a választ, hogy az üzleti turisták hogyan vonhatóak be az alapvetően szabadidős turistákból álló zenei turizmusba. A KSH adatai rámutattak a koncertek és fesztiválok turistákat megmozgató erejére a vendégéjszaka számok növekedése alapján. A várható eredmények között megjelenik, hogy az élmény szerepe a kulturális turizmusban felértékelődik, ezáltal a zenei turisztikai kínálati elemekre is a növekvő kereslet lesz jellemző.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65580">
    <w:multiLevelType w:val="hybridMultilevel"/>
    <w:lvl w:ilvl="0" w:tplc="28518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65580">
    <w:abstractNumId w:val="19665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909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