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KASSAI DÁVID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kassaidavid04@gmail.com</w:t>
            </w:r>
            <w:r w:rsidRPr="001067CD">
              <w:rPr>
                <w:i/>
              </w:rPr>
              <w:br/>
            </w:r>
            <w:r w:rsidR="00A96AEC">
              <w:t>Földrajz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Máté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"Csendes, békés, temető felé vezető út..." A külterületeken zajló változások és jövőképkeresés Erdőfű példáján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külterületek, Erdőfű, fejlődés, elnéptelenedés, jövőképkeresés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Emlékszem, ahogy kisgyerekként először pillantottam meg Erdőfűt! Úgy néztem, mintha egy mesevilágba érkeztem volna. Számtalanszor láttam, ahogy Mohácson a komp megy át a túlpartra egy csomó autóval, utassal. Érdekelt, hogy mi van a túloldalon. Szintén sokat voltam Szőlőhegyen, dolgoztam a kertben és bámultam le a városra. Már gyermekkoromban is érdekeltek a külterületek. Ezért döntöttem úgy, hogy jobban utánajárok ezeknek a területeknek. Érdekel a településrészek múltja, hogy milyen volt ott élni és miben más ma. Milyen átalakulások, változások történtek a külterületeken? Hogyan rajzolta át a Duna a Margitta-sziget településképét? Mi történt Erdőfűn az uradalom megszűnése után? Miért költöztek ki sokan Szőlőhegyre, mi motiválta őket? Milyen jövőképre számíthatnak ezek a területek? Mit lenne jó fejleszteni, hogy jobbá tegyük ott az életet? Vagy van-e egyáltalán még értelme foglalkozni ezzel? Többek között ilyen kérdések merültek fel bennem miközben elkezdtem belemerülni a témába.</w:t>
      </w:r>
      <w:r>
        <w:rPr>
          <w:color w:val="000000"/>
          <w:sz w:val="24"/>
          <w:szCs w:val="24"/>
        </w:rPr>
        <w:br/>
        <w:t xml:space="preserve">Ebben a dolgozatban, megpróbálok válaszok után kutatni, miközben tágabb környezetben áttekintve elemzem a külterületek helyzetét Magyarországon. Viszont a részben már említett háromkülterületi egységre fordítanám majd a nagyobb hangsúlyt, melyek mind nagyon különböző múlttal rendelkeznek, eltérő táji és elhelyezkedési adottságaik vannak, emiatt a jövőképük is jelentősen más lehet. A vizsgálatom elsősorban Erdőfűre koncentrál, annak a megismerésére, hogy zajlanak-e valamilyen változások benne, és hogy milyen jövőképekre számíthat. Az Erdőfűvel kapcsolatos kutatásomat pedig röviden összevetném a hozzá közel eső, ugyanakkor teljesen más fejlődési szakaszban lévő két nagy külterületi egységgel. Az egyik ilyen vizsgált egységem Mohács Szőlőhegy lesz egy kis kiegészítéssel, a második pedig az Újmohács környékén fekvő leginkább tanyasi külterületek.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892610">
    <w:multiLevelType w:val="hybridMultilevel"/>
    <w:lvl w:ilvl="0" w:tplc="646649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892610">
    <w:abstractNumId w:val="448926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70533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