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SZEBERÉNYI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szeberek2003@gmail.com</w:t>
            </w:r>
            <w:r w:rsidRPr="001067CD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Mészárosné Dr. habil Bálint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Fungicid nehézfém tartalmának felhalmozódása a talajban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Nehézfém; Fungicid; Talaj; Felhalmozódás; Réztartalom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témája a dolgozatnak, mint ahogy a címből is olvasható, a talaj réz szennyezése.</w:t>
      </w:r>
      <w:r>
        <w:rPr>
          <w:color w:val="000000"/>
          <w:sz w:val="24"/>
          <w:szCs w:val="24"/>
        </w:rPr>
        <w:br/>
        <w:t xml:space="preserve">Az lett megvizsgálva, hogy egy földterületet ért-e rézszennyezés, attól, hogy hosszú éveken át lett kezelve rézgáliccal, ami egy réztartalmú fungicid. A talajból minta és kontrol minta lett véve. A minták elő lettek készítve és el lett porítva. A porból kivonatot készítettünk EDTA kivonószerrel. A kivonatot meg lett vizsgálva atomabszorpciós műszerrel, és egy öt tagú oldatsorozattal meg lett állapítva a réztartalom. A réztartalom vissza lett számolva mind a kontrol mind a mérendő</w:t>
      </w:r>
      <w:r>
        <w:rPr>
          <w:color w:val="000000"/>
          <w:sz w:val="24"/>
          <w:szCs w:val="24"/>
        </w:rPr>
        <w:br/>
        <w:t xml:space="preserve">talajmintánál az eredeti mennyiségre mg/kg mennyiségre tekintve. Az eredmény az lett, hogy egy a mérés helyétől nem messze lévő kontrol eredményhez képest többszöröse volt a minta réztartalma. A túlzott réztartalom a föld minőségét rontja. A földigilisztákat a szennyezett területről elűzi. Ezenfelül a magas réztartalom a többi elem felvételét is gátolja, ezért a növények nem jutnak hozzá a megfelelő tápanyagokhoz. A téma fontos abból a szempontból, hogy sokan tartanak szőlőt és ezt egyre inkább kell kezelni különböző gombaölő szerekkel. A hagyomány és a gazdaságosság miatt az emberek főleg rézgálicot használnak, ami viszont a mérés alapján is rézfelhalmozódáshoz vezet.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70775">
    <w:multiLevelType w:val="hybridMultilevel"/>
    <w:lvl w:ilvl="0" w:tplc="24133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70775">
    <w:abstractNumId w:val="986707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26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