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SÁNDOR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feher.sandor.zsolt@gmail.com</w:t>
            </w:r>
            <w:r w:rsidRPr="001067CD">
              <w:rPr>
                <w:i/>
              </w:rPr>
              <w:br/>
            </w:r>
            <w:r w:rsidR="00A96AEC">
              <w:t>Szerkezet-építőmérnök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Orbán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Vasbeton gabonasiló tartószerkezeti ellenőrzése optimális megbízhatósági szint alapján módosított parciális tényezőkkel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diagnosztika; vasbeton siló; szerkezet rehabilitáció; vasbeton szerkezet; optimális megbízhatósági szint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gyakorlatban a meglévő vasbeton szerkezetek értékelése alapos átgondolást igényel a kockázat és a megbízhatóság szempontjából is. Jelenleg a meglévő szerkezeteket jellemzően olyan egyszerűsített eljárásokkal ellenőrzik, amelyeket általában az új szerkezetek tervezésénél is alkalmaznak. Az ilyen értékelések gyakran költséges felújításokhoz vezethetnek.</w:t>
      </w:r>
      <w:r>
        <w:rPr>
          <w:color w:val="000000"/>
          <w:sz w:val="24"/>
          <w:szCs w:val="24"/>
        </w:rPr>
        <w:br/>
        <w:t xml:space="preserve">A meglévő szerkezetek terhelési és ellenállási tényezőit figyelembe vevő valószínűségi módszerek segítenek a jelenlegi állapot pontosabb megértésében, ami alapja lehet a jövőbeli beavatkozásoknak és felújításoknak. A fib (Nemzetközi Bettonszövetség) harmadik bizottságának 80. közlönye szerinti megbízhatósági vizsgálatok különösen fontosak, mivel ezek segítenek azonosítani azokat a kritikus pontokat, amelyek megerősítésre szorulnak, és segítenek elkerülni a költséges túltervezést.</w:t>
      </w:r>
      <w:r>
        <w:rPr>
          <w:color w:val="000000"/>
          <w:sz w:val="24"/>
          <w:szCs w:val="24"/>
        </w:rPr>
        <w:br/>
        <w:t xml:space="preserve">Pályamunkámban bemutatom fib által javasolt biztonsági tényezők csökkentéses módszerének alkalmazását egy meglévő vasbeton silócsoport diagnosztikáján és erőtani vizsgálatán keresztül.</w:t>
      </w:r>
      <w:r>
        <w:rPr>
          <w:color w:val="000000"/>
          <w:sz w:val="24"/>
          <w:szCs w:val="24"/>
        </w:rPr>
        <w:br/>
        <w:t xml:space="preserve">A diagnosztikai vizsgálatokkal átfogó képet nyújtok a vasbeton silócsoport jelenlegi állapotáról. Az eredmények felhasználásával, illetve az optimális megbízhatósági szint alapján módosított parciális tényezők alkalmazásával elvégzem a szerkezet erőtani vizsgálatát, összehasonlítva a vonatkozó Eurocode szerint új építésű szerkezetek tervezésére definiált parciális tényezőkkel kapott eredményekkel. Az eredmények összehasonlításával és értékelésével átfogó képet kapunk a módszer alkalmazásának jelentőségéről.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33529">
    <w:multiLevelType w:val="hybridMultilevel"/>
    <w:lvl w:ilvl="0" w:tplc="82754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33529">
    <w:abstractNumId w:val="536335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262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