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NAGY</w:t>
            </w:r>
          </w:p>
          <w:p w:rsidR="00C275A3" w:rsidRDefault="00A96AEC" w:rsidP="00C275A3">
            <w:pPr>
              <w:pStyle w:val="Hallgatokepzes"/>
            </w:pPr>
            <w:r>
              <w:t>mechatronics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Gabor Kovacs</w:t>
            </w:r>
          </w:p>
          <w:p w:rsidR="00DB4822" w:rsidRDefault="00DB4822" w:rsidP="00E11062">
            <w:pPr>
              <w:pStyle w:val="Konzulensek"/>
            </w:pPr>
            <w:r w:rsidRPr="00DB4822">
              <w:t>research fellow,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Processing, evaluation and presentation of CCD scanner measurements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CCD detectors multilayer semiconductor elements, their structure depends on the construction and the manufacturer moreover errors may easily introduced during manufacturing, transportation, usage, etc. so the accurate microstructure of the device can be never known. This, of course has an impact on the imagec produced by the detector, certain pixels may be darker then what the perceived object and the lighting justifies and the image quality may be seriously degraded. Because of this two devices have been constructed by the department of MOGI of the Technical University for the Max Planck Institute for Solar System Research to test CCD detectors applied in spacecrafts.</w:t>
      </w:r>
    </w:p>
    <w:p>
      <w:pPr>
        <w:pBdr/>
        <w:spacing w:before="240" w:after="240" w:line="240" w:lineRule="auto"/>
        <w:ind w:left="0" w:right="0"/>
        <w:jc w:val="left"/>
      </w:pPr>
      <w:r>
        <w:rPr>
          <w:color w:val="000000"/>
          <w:sz w:val="24"/>
          <w:szCs w:val="24"/>
        </w:rPr>
        <w:t xml:space="preserve"> These CCD scanners are able to produce subpixel analysis of the detector surface which allows the improvement of the quality of the image produced by it. The device is made up as follows:</w:t>
      </w:r>
    </w:p>
    <w:p>
      <w:pPr>
        <w:pBdr/>
        <w:spacing w:before="240" w:after="240" w:line="240" w:lineRule="auto"/>
        <w:ind w:left="0" w:right="0"/>
        <w:jc w:val="left"/>
      </w:pPr>
      <w:r>
        <w:rPr>
          <w:color w:val="000000"/>
          <w:sz w:val="24"/>
          <w:szCs w:val="24"/>
        </w:rPr>
        <w:t xml:space="preserve">Three high precision linear translators move a point light source by submicron increments. The image of this light source is a sub-micron spot on the detector. An image is obtained by the detector while the translators move the light source on every step hence the name CCD scanner. Repeating this scanning on more then one height step a subpixel map of the studied area may be created which may be used to improve future images. Finding the best focus can be a problem, since reaching the subpixel level makes it harder to reduce the light spot (the images will only show one light-up pixel, the spot size may be only measured by side movement). </w:t>
      </w:r>
    </w:p>
    <w:p>
      <w:pPr>
        <w:pBdr/>
        <w:spacing w:before="240" w:after="240" w:line="240" w:lineRule="auto"/>
        <w:ind w:left="0" w:right="0"/>
        <w:jc w:val="left"/>
      </w:pPr>
      <w:r>
        <w:rPr>
          <w:color w:val="000000"/>
          <w:sz w:val="24"/>
          <w:szCs w:val="24"/>
        </w:rPr>
        <w:t xml:space="preserve">One copy - using a stepping motor solution - is located the Technical University, another one - using DC servo motors with much finer increments - is installed at the central of the Max Planck Institute for Solar System Research in Katlenburg-Lindau. The device is controlled by PC, the operating software is developed in C++.</w:t>
      </w:r>
    </w:p>
    <w:p>
      <w:pPr>
        <w:pBdr/>
        <w:spacing w:before="240" w:after="240" w:line="240" w:lineRule="auto"/>
        <w:ind w:left="0" w:right="0"/>
        <w:jc w:val="left"/>
      </w:pPr>
      <w:r>
        <w:rPr>
          <w:color w:val="000000"/>
          <w:sz w:val="24"/>
          <w:szCs w:val="24"/>
        </w:rPr>
        <w:t xml:space="preserve">The theme of this paper is the processing, evaluation and presentation of the measurements. The goal is to enhance the software used for the measurement by these functions, so the measurements may be followed almost at real time. Since these measurements produce images in RAW format and some translator position data this information is neccessary to be filtered and sorted. </w:t>
      </w:r>
    </w:p>
    <w:p>
      <w:pPr>
        <w:pBdr/>
        <w:spacing w:before="240" w:after="240" w:line="240" w:lineRule="auto"/>
        <w:ind w:left="0" w:right="0"/>
        <w:jc w:val="left"/>
      </w:pPr>
      <w:r>
        <w:rPr>
          <w:color w:val="000000"/>
          <w:sz w:val="24"/>
          <w:szCs w:val="24"/>
        </w:rPr>
        <w:t xml:space="preserve">This paper is the direct continuation of the BSc thesis of mine ("CCD Scanner Developement") wich mainly focuses on the motion control and finding the best focal spot. In this paper only the neccessary parts of this areas are discussed.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69492">
    <w:multiLevelType w:val="hybridMultilevel"/>
    <w:lvl w:ilvl="0" w:tplc="46391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69492">
    <w:abstractNumId w:val="600694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1340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