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ALETTA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mletti2006@gmail.com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József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Szeidemann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Középiskolai tanár,  Eötvös József Gimnézium és Kollégium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Wigner Fizikai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Agyműködést befelyásoló ultrahang fókuszálása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agyműködés; ultrahang; fókuszálás; stimulálás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AGYMŰKÖDÉST BEFOLYÁSOLÓ ULTRAHANG FÓKUSZÁLÁSA</w:t>
      </w:r>
      <w:r>
        <w:rPr>
          <w:color w:val="000000"/>
          <w:sz w:val="24"/>
          <w:szCs w:val="24"/>
        </w:rPr>
        <w:br/>
        <w:t xml:space="preserve">Ultrahangot már hosszú ideje használnak az orvostudományban különböző képalkotó vizsgálatokra és kezelésekhez, de hatása az idegrendszerre egy új területe az agykutatásnak. Például, nem-invazív ultrahang módszerek segítségével tanulmányozható, illetve módosítható az agyműködés. A központi idegrendszerben alkalmazott transzkraniális fókuszált ultrahang stimuláció közvetlenül serkentheti, vagy gátolhatja az idegsejtek aktivitását, azonban még mindig vita tárgyát képezi, hogyan képes az ultrahang módosítani a neurális aktivitást.</w:t>
      </w:r>
      <w:r>
        <w:rPr>
          <w:color w:val="000000"/>
          <w:sz w:val="24"/>
          <w:szCs w:val="24"/>
        </w:rPr>
        <w:br/>
        <w:t xml:space="preserve">Célunk, hogy kísérletek keretében egy altatott patkány elsődleges motoros agykérgét stimuláljuk fókuszált ultrahanggal. Mivel eddigi állatkísérleteinkben nem figyeltünk meg viselkedéses választ, a kutatás itt bemutatott részében az volt a célom, hogy az ultrahang berendezés korábban számításokkal és numerikus szimulációkkal meghatározott fókuszálási tulajdonságait mérésekkel igazoljam.</w:t>
      </w:r>
      <w:r>
        <w:rPr>
          <w:color w:val="000000"/>
          <w:sz w:val="24"/>
          <w:szCs w:val="24"/>
        </w:rPr>
        <w:br/>
        <w:t xml:space="preserve">Eddigi méréseim során egy hőkamerát karakterizáltam a későbbi mérések elvégzése érdekében. Egy optikai kísérlet keretein belül nagy teljesítményű izzó fényét fókuszáltam lencsével egy papírlapra, miközben annak melegedését vettem fel a hőkamerával. Az ehhez írt algoritmust az ultrahangos méréseknél tudom majd alkalmazni. Az ultrahang fókuszálásához ultrahang jeladót, lencsét és különböző alkatrészeket használtam. Egy elnyelő anyagra fókuszáltam az ultrahangot, amit szintén hőkamerával rögzítettem. A mérés elve, hogy akkor lesz a legnagyobb a felmelegedés, ha az elnyelő anyag az ultrahang sugár fókuszában van. Több kontroll kísérletet is végeztem, hogy meggyőződjek a mérések pontosságáról. Az adatokat Python programokkal dolgoztam fel.</w:t>
      </w:r>
      <w:r>
        <w:rPr>
          <w:color w:val="000000"/>
          <w:sz w:val="24"/>
          <w:szCs w:val="24"/>
        </w:rPr>
        <w:br/>
        <w:t xml:space="preserve">Megírtam egy algoritmust, amely képes megállapítani a mérési adatok alapján a lencse fókusztávolságát. Végeztem kísérleteket ultrahanggal, melyeknél megállapítottam, hogy valóban az ultrahang okozza a melegedést, illetve a lencse tényleg fókuszál.</w:t>
      </w:r>
      <w:r>
        <w:rPr>
          <w:color w:val="000000"/>
          <w:sz w:val="24"/>
          <w:szCs w:val="24"/>
        </w:rPr>
        <w:br/>
        <w:t xml:space="preserve">Az általam kidolgozott mérési eljárás és kiértékelő algoritmus alkalmas a fókuszált ultrahang sugár fókuszhelyének meghatározására. Ezzel az eszközzel lehetőség nyílik újabb ultrahang konfigurációk kipróbálására, illetve az ultrahang különféle anyagokon való áthaladásának vizsgálatára.</w:t>
      </w:r>
      <w:r>
        <w:rPr>
          <w:color w:val="000000"/>
          <w:sz w:val="24"/>
          <w:szCs w:val="24"/>
        </w:rPr>
        <w:br/>
        <w:t xml:space="preserve">A módszer jövőbeli sokrétű alkalmazása az agyi működés nem-invazív módon való befolyásolásán alapszik, például a neurológiai (epilepszia, narkolepszia, Alzheimer-kór), illetve pszichiátriai betegségek permanens tüneti kezelése.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856558">
    <w:multiLevelType w:val="hybridMultilevel"/>
    <w:lvl w:ilvl="0" w:tplc="25223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856558">
    <w:abstractNumId w:val="288565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512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