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BUDA VIRÁG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viragbuda@gmail.com</w:t>
            </w:r>
            <w:r w:rsidRPr="001067CD">
              <w:rPr>
                <w:i/>
              </w:rPr>
              <w:br/>
            </w:r>
            <w:r w:rsidR="00A96AEC">
              <w:t>matematika-angol nyelv és kultúra tanárszak</w:t>
            </w:r>
            <w:r w:rsidR="00A96AEC">
              <w:br/>
            </w:r>
            <w:r w:rsidR="00E77B23">
              <w:t>Osztatlan, 9.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PRINS REBECCA</w:t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>prinsrebecca1@gmail.com</w:t>
            </w:r>
            <w:bookmarkStart w:id="1" w:name="_GoBack"/>
            <w:bookmarkEnd w:id="1"/>
            <w:r w:rsidRPr="001067CD">
              <w:br/>
            </w:r>
            <w:r w:rsidR="00C275A3">
              <w:t>matematika - angol nyelv és kultúra tanárszak</w:t>
            </w:r>
            <w:r w:rsidR="00A96AEC">
              <w:br/>
              <w:t>Osztatlan, 9. félév</w:t>
            </w:r>
          </w:p>
          <w:p w:rsidR="00DB4822" w:rsidRDefault="00DB4822" w:rsidP="004D7940">
            <w:pPr>
              <w:pStyle w:val="Hallgatointezmeny-kar"/>
            </w:pPr>
            <w:r>
              <w:t>Eötvös Loránd Tudományegyetem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Természettudományi Kar</w:t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Szabó Csaba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Matematika tanárszakos hallgatók bizonyítási kompetenciái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bizonyítás; matematika; kompetencia; tanárképzés; keretrendszer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bizonyítás fogalma központi szerepet tölt be a matematikában és annak oktatásában. A matematikai érvelés és ennek részeként a bizonyítás segíti a tanulókat és a tanárokat abban, hogy használják a matematika sajátos nyelvét, így saját ötleteiket is pontosan, matematikailag helyesen tudják megfogalmazni. Dolgozatunkban a matematika tanárszakos hallgatók bizonyítási kompetenciáját vizsgáljuk az Algebra és Számelmélet 4 és Algebra és Számelmélet 5 kurzus keretében. A bizonyítási készség alaposabb vizsgálata érdekében a bizonyítási kompetenciákat a Tall-féle három fázisra bontottuk: a bizonyítások megtanulása, a bizonyítások készítése és a bizonyítások ellenőrzése. Kísérletünk első részében a matematika tanárszakos hallgatók (n=54) két félév alatt leírt bizonyításainak vizsgálatát tűztük ki célul. A két félév során beadott több mint 1000 feladat átnézése, javítása és elemzése folyamatosan zajlott. A tárgy előadójával egyeztetve a rendelkezésre álló bizonyításokból kiválasztottunk 27-et, amelyek között matematikailag hibás, elvi hibás és mintamegoldás értékű bizonyítások is szerepeltek. Elkészítettünk egy általános kódrendszert, amely alapján a feladatok javítását egységesítve lehetett elvégezni. Arra is kíváncsiak voltunk, hogy felfedezhető-e különbség a matematika tanárszakos hallgatók bizonyítás alkotási és bizonyítás javítási készségei között. Ennek vizsgálatához a kísérlet második részében a kísérletben résztvevő hallgatóknak (n=31) a kialakított kódrendszer alapján 7-7 bizonyítást kellett kijavítaniuk. A kísérlet első részében megállapítottuk, hogy az évfolyam körülbelül fele nem tanulta meg a bizonyításokat, és hogy az 54 diákból 42-en nem tudnak bizonyításokat készíteni, dolgozatunkban részletesen kitérünk ennek elemzésére. A kísérlet második részéből az derült ki, hogy a résztvevő 31 hallgatóból 22 le tudja ellenőrizni a bizonyítások helyességét. Összességében megállapítottuk, hogy matematika tanárszakos hallgatók hiányos analitikus és alapos felismerési bizonyítási képességekkel rendelkeznek.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7421960">
    <w:multiLevelType w:val="hybridMultilevel"/>
    <w:lvl w:ilvl="0" w:tplc="601967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7421960">
    <w:abstractNumId w:val="4742196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1433817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