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ZSIGMOND ÁBEL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zsigmondabel40@gmail.com</w:t>
            </w:r>
            <w:r w:rsidRPr="001067CD">
              <w:rPr>
                <w:i/>
              </w:rPr>
              <w:br/>
            </w:r>
            <w:r w:rsidR="00A96AEC">
              <w:t>Gazdálkodási-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Maró Zalán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egészséges életmód és a fogyasztói tudatosság hatása a növényi és állati eredetű étrend-kiegészítő fehérjék iránti keresletre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Táplálékkiegészítők; fehérjeporok; tejipar; tápanyagtartalom; fogyasztói preferenciák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növényi és állati eredetű étrend-kiegészítő fehérjeporok keresletére ható trendeket vizsgálja. A kutatás célja, hogy részletesen elemezzem, milyen tendenciák azok, amik meghatározzák a fehérjeporok fogyasztási preferenciáit a világon. Külön kitérek dolgozatomban a növényi eredetű fehérjeporok lehetőségeire és kihívásaira, valamint az egészséges életmódra, mint befolyásoló tényezőre. Emellett szó esik tejiparról, mint a fehérjeporok iparágának egy beszállítójáról.</w:t>
      </w:r>
      <w:r>
        <w:rPr>
          <w:color w:val="000000"/>
          <w:sz w:val="24"/>
          <w:szCs w:val="24"/>
        </w:rPr>
        <w:br/>
        <w:t xml:space="preserve">A kutatás módszertanául egy kérdőíves felmérést választottam. Összesen 203 kitöltő járult hozzá a témám elemzéséhez. A kérdőív 5 szakaszból állt, tartalmazott kérdéseket a demográfiai adatokról, a sportolási szokásokról, az egészséges életmódról és a fogyasztók étrendjéről.</w:t>
      </w:r>
      <w:r>
        <w:rPr>
          <w:color w:val="000000"/>
          <w:sz w:val="24"/>
          <w:szCs w:val="24"/>
        </w:rPr>
        <w:br/>
        <w:t xml:space="preserve">Megállapítható az elemzésem alapján, hogy a tudatos fogyasztás jelentős mértékben befolyásolja a fogyasztók vásárlási szokásait. Kijelenthető, hogy általában azok, akik magas aktivitási szinttel rendelkeznek és többet sportolnak hetente, hajlamosabbak több fehérjeport fogyasztani. A fogyasztók számára a legfontosabb befolyásoló és fogyasztásra motiváló tényező az izomnövekedés, valamint az egészséges életmód fenntartása. Likert-skála segítségével felmértem a vásárlás közben felmerülő szempontok fontosságát a fogyasztók szerint. A legnagyobb értékkel a tápanyagtartalom rendelkezik a kutatás eredményei alapján, 4,291-es átlaggal, így kijelenthető, hogy vásárlás során a tápanyagtartalom és fehérjetartalom befolyásolja leginkább a fogyasztókat. A skála értelmezésében a második helyen az ízesítés, míg az eredmények átlaga szerint a harmadik helyre került az ár. Ezen eredmények értelmében, lehetőség nyílik a növényi fehérjeporok előretörésére, ammenyiben a technológia fejlődik és magasabb fehérjetartalommal fog rendelkezni, mint az állati eredetű opciók. A dolgozatban kitérek a magyar tejágazatra, mint a fehérjeporok iparágának egy fontos jelenlegi és jövőbeni beszállítójáról. A tejipar a növekvő fehérjepor fogyasztás miatt a jövőben egy fontos partnerévé válhat a magyar étrend-kiegészítő gyártóknak.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60654">
    <w:multiLevelType w:val="hybridMultilevel"/>
    <w:lvl w:ilvl="0" w:tplc="35045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60654">
    <w:abstractNumId w:val="39160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239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