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ANNA VIOLA</w:t>
            </w:r>
          </w:p>
          <w:p w:rsidR="00C275A3" w:rsidRDefault="00CA6B74" w:rsidP="00C275A3">
            <w:pPr>
              <w:pStyle w:val="Hallgatokepzes"/>
            </w:pPr>
            <w:r w:rsidRPr="001067CD">
              <w:rPr>
                <w:i/>
              </w:rPr>
              <w:t>annaviolasandor@gmail.com</w:t>
            </w:r>
            <w:r w:rsidRPr="001067CD">
              <w:rPr>
                <w:i/>
              </w:rPr>
              <w:br/>
            </w:r>
            <w:r w:rsidR="00A96AEC">
              <w:t>Pszichológia</w:t>
            </w:r>
            <w:r w:rsidR="00A96AEC">
              <w:br/>
            </w:r>
            <w:r w:rsidR="00E77B23">
              <w:t>BA, 3.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Nagy Tamás</w:t>
            </w:r>
          </w:p>
          <w:p w:rsidR="00DB4822" w:rsidRDefault="00DB4822" w:rsidP="00BA6BAF">
            <w:pPr>
              <w:pStyle w:val="Konzulensektitulus"/>
            </w:pPr>
            <w:r w:rsidRPr="00DB4822">
              <w:t>egyetemi adjunktus,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Verbális agresszió értékelése mesterséges intelligenciával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verbális agresszió, mesterséges intelligencia, nagy nyelvi modell</w:t>
      </w:r>
      <w:r>
        <w:t xml:space="preserve"/>
      </w:r>
    </w:p>
    <w:p>
      <w:pPr>
        <w:widowControl w:val="on"/>
        <w:pBdr/>
        <w:spacing w:before="240" w:after="240" w:line="240" w:lineRule="auto"/>
        <w:ind w:left="0" w:right="0"/>
        <w:jc w:val="left"/>
      </w:pPr>
      <w:r>
        <w:rPr>
          <w:color w:val="000000"/>
          <w:sz w:val="24"/>
          <w:szCs w:val="24"/>
        </w:rPr>
        <w:t xml:space="preserve">A verbális agresszió egy digitális terekben különösen gyakori jelenség, amely számos pszichológiai problémához vezethet. Ennek megfelelően detektálása az utóbbi időben egyre fontosabb lett. Kutatásom célja annak vizsgálata volt, hogy az ismert és széles körben használt nagy nyelvi modellek (ChatGPT-4o, ChatGPT-4o mini, Claude 3.5 Sonnet, Claude 3.5 Haiku, Gemini 1.5 Flash, Gemini 1.5 Pro, Llama 3.2 3B, Llama 405B) képesek-e az emberekhez hasonlóan értékelni mondatok verbális agresszivitását. Azt feltételeztük, hogy az emberi és a nagy nyelvi modellek értékelései között 0,6 feletti erős korreláció lesz (H1), továbbá nem lesz szignifikáns különbség az emberi és nagy nyelvi modellek értékeléseinek mondatonkénti átlaga (H2) és szórása (H3) között.</w:t>
      </w:r>
    </w:p>
    <w:p>
      <w:pPr>
        <w:widowControl w:val="on"/>
        <w:pBdr/>
        <w:spacing w:before="240" w:after="240" w:line="240" w:lineRule="auto"/>
        <w:ind w:left="0" w:right="0"/>
        <w:jc w:val="left"/>
      </w:pPr>
      <w:r>
        <w:rPr>
          <w:color w:val="000000"/>
          <w:sz w:val="24"/>
          <w:szCs w:val="24"/>
        </w:rPr>
        <w:t xml:space="preserve">A hipotéziseket egy három részből álló kutatásban vizsgáltuk, melynek első fázisában potenciálisan agresszív mondatokat gyűjtöttünk személyes részvétellel, majd ezeket értékeltettük egy online kérdőívben emberekkel, illetve APA híváson keresztül a vizsgált nagy nyelvi modellekkel. A hipotéziseket Pearson-korrelációval (H1) és generalizált kevert-hatású gamma regresszióval teszteltük (H2, H3).</w:t>
      </w:r>
    </w:p>
    <w:p>
      <w:pPr>
        <w:widowControl w:val="on"/>
        <w:pBdr/>
        <w:spacing w:before="240" w:after="240" w:line="240" w:lineRule="auto"/>
        <w:ind w:left="0" w:right="0"/>
        <w:jc w:val="left"/>
      </w:pPr>
      <w:r>
        <w:rPr>
          <w:color w:val="000000"/>
          <w:sz w:val="24"/>
          <w:szCs w:val="24"/>
        </w:rPr>
        <w:t xml:space="preserve">A Llama 3.2 3B modell kivételével minden modell esetén erős, 0,6 feletti korrelációt találtunk az emberi értékelésekkel, a ChatGPT-4o mini (rho=0,81), a Claude 3.5 Sonnet (rho=0,82) és a Gemini 1.5 pro (rho=0,83) esetén pedig a korreláció 0,8 feletti, nagyon erős volt. Az átlagra és szórásra vonatkozó hipotéziseket azonban csak korlátozottan sikerült igazolnunk. Minden vizsgált modell értékeléseinek mondatonkénti átlaga szignifikánsan különbözött az emberi értékelésektől, míg a szórások esetén csak a Llama 3.2 3B modell esetén nem volt szignifikáns a különbség (CI=0,91-0,94). A modellek ennek ellenére a magas korrelációs értékekből látható módon konzisztensen ítélték meg a vizsgált mondatokat, emiatt jól használhatóak lehetnek a verbális agresszió detektálására.</w:t>
      </w:r>
    </w:p>
    <w:p>
      <w:pPr>
        <w:widowControl w:val="on"/>
        <w:pBdr/>
        <w:spacing w:before="240" w:after="240" w:line="240" w:lineRule="auto"/>
        <w:ind w:left="0" w:right="0"/>
        <w:jc w:val="left"/>
      </w:pPr>
      <w:r>
        <w:rPr>
          <w:color w:val="000000"/>
          <w:sz w:val="24"/>
          <w:szCs w:val="24"/>
        </w:rPr>
        <w:t xml:space="preserve">A kutatás az ELTE PPK Stressz és Érzelmek Kutatócsoportjának munkájaként valósult meg. Személyesen a kutatásban annak megtervezésétől kezdve közreműködtem. Részt vettem az agresszív mondatokat eredményező személyesen zajló adatgyűjtésben, én készítettem az emberi agresszióértékeléseket összegyűjtő kérdőívet, illetve írtam meg a modellek értékeléséhez szükséges Python kódot. Továbbá részt vettem az adatok elemzésében, a következtetések megfogalmazásában, illetve én írtam meg a dolgozatot.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92655">
    <w:multiLevelType w:val="hybridMultilevel"/>
    <w:lvl w:ilvl="0" w:tplc="34335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92655">
    <w:abstractNumId w:val="360926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92042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