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KINGA</w:t>
            </w:r>
          </w:p>
          <w:p w:rsidR="00C275A3" w:rsidRDefault="00CA6B74" w:rsidP="00C275A3">
            <w:pPr>
              <w:pStyle w:val="Hallgatokepzes"/>
            </w:pPr>
            <w:r w:rsidRPr="001067CD">
              <w:rPr>
                <w:i/>
              </w:rPr>
              <w:t>kkinga.kovacs18@gmail.com</w:t>
            </w:r>
            <w:r w:rsidRPr="001067CD">
              <w:rPr>
                <w:i/>
              </w:rPr>
              <w:br/>
            </w:r>
            <w:r w:rsidR="00A96AEC">
              <w:t>Óvodapedagógus</w:t>
            </w:r>
            <w:r w:rsidR="00A96AEC">
              <w:br/>
            </w:r>
            <w:r w:rsidR="00E77B23">
              <w:t>BA, 3. félév</w:t>
            </w:r>
          </w:p>
          <w:p w:rsidR="00C265CE" w:rsidRPr="009E5FF1" w:rsidRDefault="00E77B23" w:rsidP="00BA6BAF">
            <w:pPr>
              <w:pStyle w:val="Hallgatointezmeny-kar"/>
              <w:rPr>
                <w:b/>
                <w:caps/>
              </w:rPr>
            </w:pPr>
            <w:r>
              <w:t>Eötvös József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Pogány Csilla</w:t>
            </w:r>
          </w:p>
          <w:p w:rsidR="00DB4822" w:rsidRDefault="00DB4822" w:rsidP="00BA6BAF">
            <w:pPr>
              <w:pStyle w:val="Konzulensektitulus"/>
            </w:pPr>
            <w:r w:rsidRPr="00DB4822">
              <w:t>főiskolai docens, EJF</w:t>
            </w:r>
          </w:p>
        </w:tc>
      </w:tr>
      <w:tr w:rsidR="00DB4822" w:rsidTr="00DB4822">
        <w:tc>
          <w:tcPr>
            <w:tcW w:w="9854" w:type="dxa"/>
          </w:tcPr>
          <w:p w:rsidR="00DB4822" w:rsidRPr="00DB4822" w:rsidRDefault="00DB4822" w:rsidP="00BA6BAF">
            <w:pPr>
              <w:pStyle w:val="Konzulenseknev"/>
            </w:pPr>
            <w:r w:rsidRPr="00DB4822">
              <w:t>Dr. Szőcs Krisztina</w:t>
            </w:r>
          </w:p>
          <w:p w:rsidR="00DB4822" w:rsidRDefault="00DB4822" w:rsidP="00BA6BAF">
            <w:pPr>
              <w:pStyle w:val="Konzulensektitulus"/>
            </w:pPr>
            <w:r w:rsidRPr="00DB4822">
              <w:t>főiskolai docens, EJF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Self-Reflective Methods in the Study of Target Language Literary Texts / Célnyelvi irodalmi szövegek vizsgálata önreflektív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self-reflection; short-story; exploratory research; reading journal</w:t>
      </w:r>
      <w:r>
        <w:t xml:space="preserve"/>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The objective of this project was to analyze four English-language short stories written by the following authors: E.M. Forster, Susan Hill, Murray Bail, and Katherine Mansfield. We employed several methods, including conducting exploratory research based on personal interests after reading each story, answering thought-provoking questions posed by our mentor, independently analysing the texts, and keeping a reading journal. Our work did not significantly alter our attitude towards literature, as we have always enjoyed reading literary works. However, delving deeper into the psychological dimensions of the stories brought about a qualitative shift in our reading experience. We found the exploration of hidden, often suppressed desires, fears, and motivations within the human psyche particularly intriguing. The complexity of the characters and the discovery of deeper layers within the stories offered us new perspectives on interpreting these works. While our overall approach to literature remained unchanged, the new reading experiences deepened our interest in the psychological aspects of literary works. The psychological and, at times, philosophical questions raised during the analysis helped us better understand the complex dynamics behind human motivations and decisions, allowing us to appreciate the multifaceted messages conveyed by the stories.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90762">
    <w:multiLevelType w:val="hybridMultilevel"/>
    <w:lvl w:ilvl="0" w:tplc="54423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90762">
    <w:abstractNumId w:val="88690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9826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