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KÁKONYI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kakonyi.marci@gmail.com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Kocsis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Anne Marie Wehenkel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kutatóprofesszor,  Institut Pasteur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Corynebacterium glutamicum sejtosztódási egységének analízise és Cryo-EM alapú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corynebacterium glutamicum; sejtosztódás; krio-elektronmikroszkópia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Az Actinobacteriumok törzse számos epidemiológiailag jelentős fajt tartalmaz, mint a Corynebacterium diphtheriae vagy a Mycobacterium tuberculosis. A Corynebacterium glutamicum (Cglu) egy apatogén baktérium, mely modellorganizmusként alkalmas az Actinobacteriumok sejtosztódásának vizsgálatára. Az antibiotikumok jelentős része a sejtfal bioszintézisét gátolja, ezért a sejtosztódás és a sejtfalszintézis folyamatának megértése nagy jelentőségű, a sejtosztódási egység összetett fehérjeszerkezetének karakterizálása indokolt. A Cryo-elektronmikroszkópos (Cryo-EM) technika térnyerésével lehetővé vált komplett fehérjerendszerek vizsgálata. Célunk a Cglu sejtosztódási egységének natív környezetéből történő izolálására szolgáló munkamenet kidolgozása, majd a komplexet alkotó fehérjék és interakcióik karakterizálása.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</w:t>
      </w:r>
      <w:r>
        <w:rPr>
          <w:color w:val="000000"/>
          <w:sz w:val="24"/>
          <w:szCs w:val="24"/>
        </w:rPr>
        <w:br/>
        <w:t xml:space="preserve">A sejtosztódási egység izolálását affinitás-kromatográfiás eljárással végeztük. Ehhez fehérjéket azonosítottunk (PonA1; LytR; Glp; GlpR), melyeket „fogantyúként” használtunk. Ezeket HIS-, és mNeonGreen jelöléssel láttuk el, a rekombináns fehérjét kódoló plazmiddal (Cglu)13032 törzset transzformáltunk. A fehérje lokalizációját fluoreszcens mikroszkóppal vizsgáltuk. A fehérjetisztítást „immobilised metal affinity chromatography” (IMAC) eljárással és fluoreszcens „size-exclusion” kromatográfiával (F-SEC) végeztük. A tisztított fehérjekomplexek analízise Western Blot (WB) és Cryo-EM technikákkal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 PonA1 fehérje a sejtosztódás helyére, a pólusokra és a septumra lokalizálódik. A protein nagy molekulatömegű (410 kDa) komplexet képez a tisztított mintában. A SEC frakciók WB analízise a PonA1-gyel együtt kivont SteA és SteB fehérjéket azonosította. A LytR protein a pólusok és a szeptum helyén látható. A LytR tisztítása a SteA, SteB, DivIVA, FtsQ, Glp és GlpR együttes extrakcióját eredményezte, melyek egy 620 kDa-os komplexet képeznek. A Glp fehérjét szintén a sejtfalszintézis helyén mutattuk ki. Míg a SteB együtt purifikálódik a GlpR-rel, a SteA nem, tehát a két fehérje nem mindig alkot 1:1 arányú komplexet. A Glp-GlpR komplex Cryo-EM felvételein olyan részecskék láthatók, melyek további strukturális vizsgálatok elvégzését indokolják.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</w:t>
      </w:r>
      <w:r>
        <w:rPr>
          <w:color w:val="000000"/>
          <w:sz w:val="24"/>
          <w:szCs w:val="24"/>
        </w:rPr>
        <w:br/>
        <w:t xml:space="preserve">A kidolgozott fehérjetisztítási protokoll lehetővé teszi a sejtosztódási egység natív környezetből történő izolálását, mellyel Cryo-EM analízisre alkalmas mintát tudunk létrehozni.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94752">
    <w:multiLevelType w:val="hybridMultilevel"/>
    <w:lvl w:ilvl="0" w:tplc="56243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94752">
    <w:abstractNumId w:val="491947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38127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