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JÓZSEF</w:t>
            </w:r>
          </w:p>
          <w:p w:rsidR="00C275A3" w:rsidRDefault="00A96AEC" w:rsidP="00C275A3">
            <w:pPr>
              <w:pStyle w:val="Hallgatokepzes"/>
            </w:pPr>
            <w:r>
              <w:t>Szerkezet-építőmérnök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Bagi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Bojtár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Ovális alaprajzú falazott boltozatok mechanikájának diszkrét elemes vizsgálata önsúlyra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ovális alaprajzú falazott boltozatokat vizsgáltam. Kevésbé ismeretes, hogy a gömbkupola mellett nem kis számban épültek ovális alaprajzú kupolák is. Virágkorukat a reneszánsz és a barokk idején élték. A tanulmány első részében az ovális kupolák kialakulását, fejlődését, építészettörténetét foglaltam össze.</w:t>
      </w:r>
      <w:r>
        <w:rPr>
          <w:color w:val="000000"/>
          <w:sz w:val="24"/>
          <w:szCs w:val="24"/>
        </w:rPr>
        <w:br/>
        <w:t xml:space="preserve">A falazott szerkezetek habarccsal vagy anélkül összeépített, különálló, diszkrét elemek együttesei, mechanikai vizsgálatuk komplex feladat, ezért egy külön pontban foglalkoztam a lehetséges vizsgálati módszerek bemutatásával. Ezek a módszerek kontinuummechanikai, diszkrét felépítésű, esetleg a kettő ötvözéséből keletkező modelleket alkalmaznak. Mindegyik esetben kitértem az adott vizsgálati módszer előnyeire, hátrányaira, korlátaira, majd alkalmazási példákat mutattam be. A DEM (diszkrét elemek módszere) egy külön fejezetet kapott, hisz a későbbi vizsgálatokat ezzel a módszerrel végeztem el.</w:t>
      </w:r>
      <w:r>
        <w:rPr>
          <w:color w:val="000000"/>
          <w:sz w:val="24"/>
          <w:szCs w:val="24"/>
        </w:rPr>
        <w:br/>
        <w:t xml:space="preserve">A dolgozat harmadik része az önállóan végzett vizsgálatokkal foglalkozik. Az ovális kupolák parametrizált matematikai felületének definiálása után egy algoritmust írtam Matlab segítségével, mely a kupolát előre meghatározott méretű építőelemekből alakítja ki, majd a vizsgálatokhoz használt 3DEC DEM programhoz input file-t generál. Megadható, hogy állvánnyal vagy anélkül történő építési módot akarunk-e szimulálni, merev vagy deformálható blokkokat akarunk-e használni. A vizsgálatok fő célja ovális kupolák azon minimális falvastagságainak meghatározása volt, melyre a kupola saját önsúlya alatt még nem omlik össze. Ezt a későbbiekben meglévő boltozatok biztonságának megítélésére használhatjuk. Gömbkupola esetére a képlékenységtan kinematikai tétele segítségével levezettem a szakirodalomban ismeretes, de eddig még csak statikai módszerrel meghatározott elméleti értéket. Az összetett felülettel rendelkező ovális kupolák esetén a rendkívül körülményes analitikus vizsgálat miatt diszkrét elemes szimulációt alkalmaztam. A gömbkupolára ismert elméleti eredmény szerint kalibrálni tudtam a modellt, majd a mérethatás vizsgálatát is elvégeztem. A vizsgálatokat merev és deformálható elemekkel, valós, mért anyagjellemzőkkel is végrehajtottam. Az önsúlyra történő vizsgálatok tárgyát képezte még a gömbkupolától eltérő mechanikai viselkedés feltárása is : pl. a támaszerők eloszlásának, a különböző kialakítások összeomlási mechanizmusának, az összeomlás során kialakuló csuklósorok helyének, valamint a repedéskép kialakulásának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79667">
    <w:multiLevelType w:val="hybridMultilevel"/>
    <w:lvl w:ilvl="0" w:tplc="25409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79667">
    <w:abstractNumId w:val="77279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479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