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SZANYI SÁNDOR</w:t>
            </w:r>
          </w:p>
          <w:p w:rsidR="00C275A3" w:rsidRDefault="00A96AEC" w:rsidP="00C275A3">
            <w:pPr>
              <w:pStyle w:val="Hallgatokepzes"/>
            </w:pPr>
            <w:r>
              <w:t>Infrastruktúra-építőmérnök mesterszak (MSc)</w:t>
            </w:r>
            <w:r>
              <w:br/>
            </w:r>
            <w:r w:rsidR="00E77B23">
              <w:t>MSc,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Józsa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Krámer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Tél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Transzportfolyamatok térbeli struktúraelemzése: Modellfejlesztés és alkalmazás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tavakban és tározókban létrejövő vízmozgásokat főként a szél keltette áramlások határozzák meg, melyek eredményeként kialakult struktúrák adják meg a transzportfolyamatok, azon belül a nagyléptékű áramlások létrehozta advektív transzport jellegét. A kialakuló áramlások illetve transzportfolyamatok határozzák alapvetően meg az oldott és lebegő anyagok, illetve például a fito- és zooplanktonok térbeli áthelyeződését, eloszlását a vizekben. Ezek vizsgálatakor szembesülhetünk olyan esetekkel, amikor a mérnöktudományi feladatok túlnyomó részére szokásosan használt Euler-féle folyamatleíró eszközeinkkel egyáltalán nem, vagy csak nagyon nehezen magyarázható egy-egy jelenség. Ezen jelenségek értelmezésekor, új, alapvetően Lagrange-szemléletű módszerek vezethetnek eredményre. Erre tipikus példa a vizekben zajló, gyakran kaotikus jellegű elkeveredés detektálása, valamint kialakulási mechanizmusának elemzése.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térbeli (3D) Lagrange-szemléletű vizsgálatokat végeztem el, egyszerűsített, de a sekély tavakat jól reprezentáló geometriájú, szél meghajtású vízterekre, azok advektív áramlások keltette transzportstruktúráinak feltárására. A kitűzött Lagrange-rendszerű célok eléréséhez értelemszerűen nélkülözhetetlen volt egy a vizsgálatokra alkalmas, sokoldalú részecskekövető szoftver fejlesztése. A szoftver fejlesztése és validálása után, annak alkalmazásának segítségével elemzem a 3D elkeveredési folyamatokat, hangsúlyosan azok kaotikus jellegének kimutatására.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a káoszelméletben már ismert nagyszámú részecske követésén alapuló vizsgálatokat végeztem el, amelyekkel bizonyítom, hogy a tó áramlása periodikusan időfüggő esetben kaotikus advekciós tulajdonságokat mutat, ezzel szemben a stacioner eset nem kaotikus viselkedésű. Stroboszkópikus leképezéssel illetve a festékfolt módszerrel demonstrálom, hogy a jól és rosszul keveredő résztartományok mennyire másként viselkednek. Véges Méretű Ljapunov Exponens mező számításával bemutatom, hogy erősen és gyengén keveredő részek bizonyos meghajtások mellett a tó teljes területén fraktálszerkezetűek. Lékeléses módszerrel a partokat veszélyeztető szennyeződésterjedést vizsgáltam, mellyel kimutattam, hogy a periódusidő és a mélység függvényében más-más fraktálszerkezetek alakulnak.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Munkámhoz értékes előzménynek és kiindulási alapnak Pattantyús et al. (2008) és Károlyi et al. (2010), munkáit tekintem; ők hasonló áramlási környezetre elvégzett 2D vizsgálataikkal nagyban hozzájárultak a dolgozat megszületéséhez.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43488">
    <w:multiLevelType w:val="hybridMultilevel"/>
    <w:lvl w:ilvl="0" w:tplc="38331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43488">
    <w:abstractNumId w:val="273434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7112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