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MIKLÓS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Vámossy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Scoliosis állapotelemző szoftver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nyugati orvoslás eredményessége az elmúlt évtizedekben a gyógyszerelés terén elért sikerek mellett leginkább a betegségfelderítés, a diagnosztikai módszerek hihetetlen mértékű fejlődésének és finomodásának köszönhető. A speciális mérnöki technológiai megoldások, eszközrendszer mellett egyre fontosabb szerepet tölt be a számítástechnikára támaszkodó eset modellezés, ill. állapotfelmérés, állapotváltozás monitorozás. A legtöbb esetszámot nyilván a népbetegségek az ún. civilizációs problémák hozzák magukkal. Tekintve hogy ezek igen elterjedtek, általában krónikusnak tekinthetők, olyan megoldásokat vár az orvostudomány a mérnöki tudományoktól, amelyek könnyen, gyorsan, reprodukálhatóan, nem utolsó sorban olcsón támogatják, esetenként pótolják az igencsak drága és korlátozott mennyiségben rendelkezésre álló képzett egészségügyi humán erőforrást.</w:t>
      </w:r>
      <w:r>
        <w:rPr>
          <w:color w:val="000000"/>
          <w:sz w:val="24"/>
          <w:szCs w:val="24"/>
        </w:rPr>
        <w:br/>
        <w:t xml:space="preserve">Projektem az egyik legelterjedtebb civilizációs probléma, a gerincbántalmak diagnosztizálásához, illetve a kezelés eredményességének méréséhez kíván támogatást nyújtani. A feladatkitűzésben és a megvalósításban közreműködő gyógytornász kollégák véleménye szerint a rendszer nagy segítségükre lehet, mivel a gerincferdülés mérésére ugyan léteznek összetett és sajnos igen drága megoldások, nagy általánosságban viszont hosszadalmas, manuális, papíralapon rögzített eljárásokat használ a szakma mind az állapot, mind az állapotváltozás dokumentálására. Ezeknek az idő- és persze szakember igényén túl nagy hátrányuk, hogy a szubjektív elemek révén egzaktan nehezen hasonlíthatók össze, különösen akkor, ha különböző és nem egyformán tapasztalt ember végzi őket.</w:t>
      </w:r>
      <w:r>
        <w:rPr>
          <w:color w:val="000000"/>
          <w:sz w:val="24"/>
          <w:szCs w:val="24"/>
        </w:rPr>
        <w:br/>
        <w:t xml:space="preserve">A projektben kifejlesztett eljárás (sztereokamera rendszerrel mélységükben is elemezhető felvételeket készítünk a páciensekről) a rögzített tűréshatárokkal, kiegyenlített felvételi körülményekkel egzakt, összehasonlítható térbeli modellt készít a páciens gerincíveiről, ill. azok eltéréseit számolni, rögzíteni képes. Az eszközrendszer minden eleme: felvételi körülmények, kamerák, rögzítés, teszterek, markerek az elméleti megalapozásokon nyugvó kísérletekkel lettek kiválasztva. A szoftverfejlesztés a kamerakalibrációtól a képrektifikáláson át a modellezésre terjedt ki. A felvételek, mért és számított eredmények lementhetők.</w:t>
      </w:r>
      <w:r>
        <w:rPr>
          <w:color w:val="000000"/>
          <w:sz w:val="24"/>
          <w:szCs w:val="24"/>
        </w:rPr>
        <w:br/>
        <w:t xml:space="preserve">A jövőben orvos és gyógytornász szakemberek segítségével, valódi pácienseken szándékozom kipróbálni, finomítani a rendszert, megteremteni a minél felhasználóbarátabb kezelő felületeket, nyilvántartásokat.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671197">
    <w:multiLevelType w:val="hybridMultilevel"/>
    <w:lvl w:ilvl="0" w:tplc="22012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671197">
    <w:abstractNumId w:val="876711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05861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