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TENGELY ISTVÁN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Dúl Jenő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Alumínium Sr –tartalom optimális mennyiségének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Tengely István</w:t>
      </w:r>
      <w:r>
        <w:rPr>
          <w:color w:val="000000"/>
          <w:sz w:val="24"/>
          <w:szCs w:val="24"/>
        </w:rPr>
        <w:br/>
        <w:t xml:space="preserve">Műszaki Anyagtudományi Kar</w:t>
      </w:r>
      <w:r>
        <w:rPr>
          <w:color w:val="000000"/>
          <w:sz w:val="24"/>
          <w:szCs w:val="24"/>
        </w:rPr>
        <w:br/>
        <w:t xml:space="preserve">Miskolci Egyetem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Konzulensek: Dr. Dúl Jenő</w:t>
      </w:r>
      <w:r>
        <w:rPr>
          <w:color w:val="000000"/>
          <w:sz w:val="24"/>
          <w:szCs w:val="24"/>
        </w:rPr>
        <w:br/>
        <w:t xml:space="preserve">egyetemi docens</w:t>
      </w:r>
      <w:r>
        <w:rPr>
          <w:color w:val="000000"/>
          <w:sz w:val="24"/>
          <w:szCs w:val="24"/>
        </w:rPr>
        <w:br/>
        <w:t xml:space="preserve">Dr. Fegyverneki György</w:t>
      </w:r>
      <w:r>
        <w:rPr>
          <w:color w:val="000000"/>
          <w:sz w:val="24"/>
          <w:szCs w:val="24"/>
        </w:rPr>
        <w:br/>
        <w:t xml:space="preserve">c. 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Hengerfej öntvények gyártásánál alkalmazott Sr-tartalom optimális mennyiségének vizsgálata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öntészeti alumínium ötvözetek jelentős részét az Al-Si ötvözetek teszik ki. Felhasználásuk</w:t>
      </w:r>
      <w:r>
        <w:rPr>
          <w:color w:val="000000"/>
          <w:sz w:val="24"/>
          <w:szCs w:val="24"/>
        </w:rPr>
        <w:br/>
        <w:t xml:space="preserve">széles körű, azonban legkedveltebbek az autóiparban. Legfőbb előnyük kicsi sűrűségük – a</w:t>
      </w:r>
      <w:r>
        <w:rPr>
          <w:color w:val="000000"/>
          <w:sz w:val="24"/>
          <w:szCs w:val="24"/>
        </w:rPr>
        <w:br/>
        <w:t xml:space="preserve">Si 2,3 g/cm3-es sűrűségével párosítva az Al 2,7 g/cm3 –es sűrűséget, a keletkező ötvözet nem veszíti el az alacsony tömeg adta előnyét – es könnyű önthetőségük, melynek köszönhetően bonyolult es komplex alakú, valamint vékonyfalú öntvényeket lehet előállítani. Ahogy nőtt az autóiparban az igény a kisebb tömegű alkatrészek felé, az Al-Si ötvözetből készült termékek elkezdték kiszorítani a vasból, acélból készült darabokat. Az alkatrészgyártó üzemek megpróbáltál a korábban gyártott elemeket könnyebb kivitelben gyártani, ennek a folyamatnak köszönhető többek között az Al-Si ötvözetek térhódítása.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járműipari alkatrész-előállítás területén a legtöbb cégnél és öntödénél csúcstechnológiai szintű gyártás folyik. A cégnél személyautókhoz hengerfejek gyártása történik. Az elkészült alkatrésznek nagy terhelést kell elviselnie, ezért fontos, hogy megfelelő szilárdsági és mechanikai tulajdonságokkal rendelkezzenek. Kutatásaim során a stronciumos nemesítés optimális feltételeit vizsgáltam Al-Si ötvözeteknél. Az üzem és a Miskolci Egyetem kutatási együttműködésének egyik aktuális és fontos témája az optimális Sr tartalom meghatározása. A vizsgálatra azért volt szükség, mivel a többlet Sr adagolás problémákat okozhat a kész öntvény megszilárdulása után. Az optimális mennyiségű stroncium adagolása azért fontos, mert megváltoztatja a szilárdulás során kiváló Si szemcsék nagyságát és morfológiáját is. A stroncium adagolásakor azt tapasztaljuk, hogy az lenyomja az eutektikus hőmérsékletet, ami befolyásolja majd a Si eutektikus fázis szerkezetét.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során különböző mennyiségű stroncium adagolásával végeztem labor körülmények között vizsgálatokat. Mivel a kiértékeléskor azt tapasztaltam, hogy a kapott információk nem szolgáltatnak megfelelő ismeretet, ezért szakítópálcákat is öntöttem, hogy a szilárdsági tulajdonságokat is tudjam majd vizsgálni a későbbiekben.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99462">
    <w:multiLevelType w:val="hybridMultilevel"/>
    <w:lvl w:ilvl="0" w:tplc="93993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99462">
    <w:abstractNumId w:val="53299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806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