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MÁTYUS</w:t>
            </w:r>
          </w:p>
          <w:p w:rsidR="00C275A3" w:rsidRDefault="00A96AEC" w:rsidP="00C275A3">
            <w:pPr>
              <w:pStyle w:val="Hallgatokepzes"/>
            </w:pPr>
            <w:r>
              <w:t>Material Engineer</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MÁRK RÉVÉSZ</w:t>
            </w:r>
          </w:p>
          <w:p w:rsidR="00DB4822" w:rsidRDefault="00C275A3" w:rsidP="004D7940">
            <w:pPr>
              <w:pStyle w:val="Hallgatokepzes"/>
            </w:pPr>
            <w:r>
              <w:t>Material Engineer</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István Szűcs</w:t>
            </w:r>
          </w:p>
          <w:p w:rsidR="00DB4822" w:rsidRDefault="00DB4822" w:rsidP="00E11062">
            <w:pPr>
              <w:pStyle w:val="Konzulensek"/>
            </w:pPr>
            <w:r w:rsidRPr="00DB4822">
              <w:t>Professor, ME MAK</w:t>
            </w:r>
          </w:p>
        </w:tc>
      </w:tr>
      <w:tr w:rsidR="00DB4822" w:rsidTr="00DB4822">
        <w:tc>
          <w:tcPr>
            <w:tcW w:w="9854" w:type="dxa"/>
          </w:tcPr>
          <w:p w:rsidR="00DB4822" w:rsidRPr="00DB4822" w:rsidRDefault="00DB4822" w:rsidP="004D7940">
            <w:pPr>
              <w:pStyle w:val="Konzulensek"/>
            </w:pPr>
            <w:r w:rsidRPr="00DB4822">
              <w:t>Éva Boros</w:t>
            </w:r>
          </w:p>
          <w:p w:rsidR="00DB4822" w:rsidRDefault="00DB4822" w:rsidP="00E11062">
            <w:pPr>
              <w:pStyle w:val="Konzulensek"/>
            </w:pPr>
            <w:r w:rsidRPr="00DB4822">
              <w:t>PhD Student,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replacement of natural gas firing by wood cheaps in district heating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last few decades the global changes in the fields of environment, economy, trade and politics demand the substitution of natural gas – with renewable energy resources that can be found near to their consuming area. Since the price of natural gas heating is getting higher and higher the aim of our researches is to find an alternative, cheaper fuel for heating system. A few reasons of this goal are known by almost everyone, but only specialist of energetics can understand the significance of it and solve the tasks in this field.</w:t>
      </w:r>
    </w:p>
    <w:p>
      <w:pPr>
        <w:pBdr/>
        <w:spacing w:before="240" w:after="240" w:line="240" w:lineRule="auto"/>
        <w:ind w:left="0" w:right="0"/>
        <w:jc w:val="left"/>
      </w:pPr>
      <w:r>
        <w:rPr>
          <w:color w:val="000000"/>
          <w:sz w:val="24"/>
          <w:szCs w:val="24"/>
        </w:rPr>
        <w:t xml:space="preserve">Natural gas is the most popular energy resource among fossils. Why? Because, it is the most comfortable way of heating, not only in industrial, but also in public service circumstances. Another advantage of natural gas that it is suitable for special tasks, e.g. design, produce and run unique gas-burners while they are still safe and suitable to produce the optimal characteristics of flame demanded by the technology.</w:t>
      </w:r>
    </w:p>
    <w:p>
      <w:pPr>
        <w:pBdr/>
        <w:spacing w:before="240" w:after="240" w:line="240" w:lineRule="auto"/>
        <w:ind w:left="0" w:right="0"/>
        <w:jc w:val="left"/>
      </w:pPr>
      <w:r>
        <w:rPr>
          <w:color w:val="000000"/>
          <w:sz w:val="24"/>
          <w:szCs w:val="24"/>
        </w:rPr>
        <w:t xml:space="preserve">Studying references of special bibliography and energy politics of Hungary and of the European Union as well, helped us to issue the use of renewable energy resources and biomass as well in Hungary and in the European Union.</w:t>
      </w:r>
    </w:p>
    <w:p>
      <w:pPr>
        <w:pBdr/>
        <w:spacing w:before="240" w:after="240" w:line="240" w:lineRule="auto"/>
        <w:ind w:left="0" w:right="0"/>
        <w:jc w:val="left"/>
      </w:pPr>
      <w:r>
        <w:rPr>
          <w:color w:val="000000"/>
          <w:sz w:val="24"/>
          <w:szCs w:val="24"/>
        </w:rPr>
        <w:t xml:space="preserve">The replacement of natural gas is a serious issue of technical, economic and social challenge if the aim is that the renewable energy resources increase the heat-energy production. To solve this problem in an economical way, serious research work and practical conditions are essentials for this development. The most important tasks are: lower prices and environmental protection while consumers are still safe and satisfied.</w:t>
      </w:r>
    </w:p>
    <w:p>
      <w:pPr>
        <w:pBdr/>
        <w:spacing w:before="240" w:after="240" w:line="240" w:lineRule="auto"/>
        <w:ind w:left="0" w:right="0"/>
        <w:jc w:val="left"/>
      </w:pPr>
      <w:r>
        <w:rPr>
          <w:color w:val="000000"/>
          <w:sz w:val="24"/>
          <w:szCs w:val="24"/>
        </w:rPr>
        <w:t xml:space="preserve">In this study, we examined a building estate of 3 300 people in the last 7 years – using boilers based on natural gas heating- system – and their indicators of consumption of heat. The conclusion was that needs of hot water, and heating can be satisfied by wood-chips as well. We determined the outgoing efficiency of the new wood-chips fired boiler, according to winter maximal and summer minimal heat-demand.</w:t>
      </w:r>
    </w:p>
    <w:p>
      <w:pPr>
        <w:pBdr/>
        <w:spacing w:before="240" w:after="240" w:line="240" w:lineRule="auto"/>
        <w:ind w:left="0" w:right="0"/>
        <w:jc w:val="left"/>
      </w:pPr>
      <w:r>
        <w:rPr>
          <w:color w:val="000000"/>
          <w:sz w:val="24"/>
          <w:szCs w:val="24"/>
        </w:rPr>
        <w:t xml:space="preserve">We calculated the amount of mass-flow of wood-chips according to its heat-technical and heat-demand. We compared the price of heat equivalent of fuels (natural gas and wood-chips) and the saving in costs in the period of a months and a full year.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43200">
    <w:multiLevelType w:val="hybridMultilevel"/>
    <w:lvl w:ilvl="0" w:tplc="40848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43200">
    <w:abstractNumId w:val="55443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186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