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SZILÁGYI</w:t>
            </w:r>
          </w:p>
          <w:p w:rsidR="00C275A3" w:rsidRDefault="00A96AEC" w:rsidP="00C275A3">
            <w:pPr>
              <w:pStyle w:val="Hallgatokepzes"/>
            </w:pPr>
            <w:r>
              <w:t>management</w:t>
            </w:r>
            <w:r>
              <w:br/>
            </w:r>
            <w:r w:rsidR="00E77B23">
              <w:t>BSc, 1.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Richárd Kása</w:t>
            </w:r>
          </w:p>
          <w:p w:rsidR="00DB4822" w:rsidRDefault="00DB4822" w:rsidP="00E11062">
            <w:pPr>
              <w:pStyle w:val="Konzulensek"/>
            </w:pPr>
            <w:r w:rsidRPr="00DB4822">
              <w:t>research fellow, BGF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the culture of project management – especially the agile project management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In my paper I will introduce the beginnings of the project focused thinking and it’s permeation. I will reveal the mistakes of this method, which come up first time in the last quarter of the 20th century, when the technological, economic and social changes challenged the different organizations. Nowadays the market is really unpredictable, therefore during the planning phase of the mid-term projects the customers are not yet able to define their needs. The traditional project management cannot adapt to the changed demands, due to it’s methodology, which is not able to consider every changes of the market fast enough.</w:t>
      </w:r>
    </w:p>
    <w:p>
      <w:pPr>
        <w:pBdr/>
        <w:spacing w:before="240" w:after="240" w:line="240" w:lineRule="auto"/>
        <w:ind w:left="0" w:right="0"/>
        <w:jc w:val="left"/>
      </w:pPr>
      <w:r>
        <w:rPr>
          <w:color w:val="000000"/>
          <w:sz w:val="24"/>
          <w:szCs w:val="24"/>
        </w:rPr>
        <w:br/>
        <w:t xml:space="preserve">      This thesis was the reason why had basics of the new project management approach formed by seventeen software-engineers in the Agile Manifesto in 2001. For the better understanding I will enumerate the agile principles and after introduce the Scrum software-engineering model, which is the most advanced framework of the agile project management. During this phase the reader could see how we can use the basic agile principles in our every day life as well. Due to the fact the implementation of this method needs big organizational changes, I cannot mention many examples between the Hungarian organizations so far, whom use this kind of the project management method. But between the few organizations I’ve approached five with a survey: they answered what kind of changes they had made to be able to implement the new project management system and how had this new method improved their performance. Beáta Böcker helped me to get to know the topic better and to adapt the practical experiences to my paper – she is one of the co-founder members of the Agile Software-engineering Association and the agile section of the PMSZ. She regularly holds trainings for the companies, who would like to implement the agile project management system. These trainings are very useful, because the Hungarian mentality is far away from the aspect of the agile project management. The employees – even the managers – are doubtful regarding the method and they are inclined to make compromise to favor the traditional method, therefore they cannot achieve the expected growth in their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05712">
    <w:multiLevelType w:val="hybridMultilevel"/>
    <w:lvl w:ilvl="0" w:tplc="49256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05712">
    <w:abstractNumId w:val="79105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480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