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DÉVAI</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Pataky</w:t>
            </w:r>
          </w:p>
          <w:p w:rsidR="00DB4822" w:rsidRDefault="00DB4822" w:rsidP="00E11062">
            <w:pPr>
              <w:pStyle w:val="Konzulensek"/>
            </w:pPr>
            <w:r w:rsidRPr="00DB4822">
              <w:t>  research worker , BME ÉSZK</w:t>
            </w:r>
          </w:p>
        </w:tc>
      </w:tr>
      <w:tr w:rsidR="00DB4822" w:rsidTr="00DB4822">
        <w:tc>
          <w:tcPr>
            <w:tcW w:w="9854" w:type="dxa"/>
          </w:tcPr>
          <w:p w:rsidR="00DB4822" w:rsidRPr="00DB4822" w:rsidRDefault="00DB4822" w:rsidP="004D7940">
            <w:pPr>
              <w:pStyle w:val="Konzulensek"/>
            </w:pPr>
            <w:r w:rsidRPr="00DB4822">
              <w:t>Péter Klobusovszki Dla</w:t>
            </w:r>
          </w:p>
          <w:p w:rsidR="00DB4822" w:rsidRDefault="00DB4822" w:rsidP="00E11062">
            <w:pPr>
              <w:pStyle w:val="Konzulensek"/>
            </w:pPr>
            <w:r w:rsidRPr="00DB4822">
              <w:t>  assistant professor ,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house - great idea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are able to experience, that everywhere around us the energy usage is reduced. This process has several source. So it is not surprising the energy awareness is appeared in building industry, inegrated to system of current rules.</w:t>
      </w:r>
      <w:r>
        <w:rPr>
          <w:color w:val="000000"/>
          <w:sz w:val="24"/>
          <w:szCs w:val="24"/>
        </w:rPr>
        <w:br/>
        <w:t xml:space="preserve">Department of Building Construction has given research topic, which was built on environmental design complexity „Small house – Great Idea”. Two optional function was included. Family house for 4 people and weekend house for 4 people - of course, summer winter usage was contained. – There were 2 possible location. First Balatongyörök, secound Budakeszi. After research of function and location, I chosen family house project and Budakeszi.</w:t>
      </w:r>
      <w:r>
        <w:rPr>
          <w:color w:val="000000"/>
          <w:sz w:val="24"/>
          <w:szCs w:val="24"/>
        </w:rPr>
        <w:br/>
        <w:t xml:space="preserve">I presented in my work, that to pay a little attention, make reasonable decision, it is able to creat a building, which beseems to claims.</w:t>
      </w:r>
      <w:r>
        <w:rPr>
          <w:color w:val="000000"/>
          <w:sz w:val="24"/>
          <w:szCs w:val="24"/>
        </w:rPr>
        <w:br/>
        <w:t xml:space="preserve">Although specific and expensive products were used in my project (eg. vacuum panel thermo insulation). I beleive in few years this products will be spread worldwide, even now newer, better products are available (eg. nanotechnology, aerogel), which are able to have unthinkable capability.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03097">
    <w:multiLevelType w:val="hybridMultilevel"/>
    <w:lvl w:ilvl="0" w:tplc="42900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03097">
    <w:abstractNumId w:val="47603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993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