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ESZTER</w:t>
            </w:r>
          </w:p>
          <w:p w:rsidR="00C275A3" w:rsidRDefault="00A96AEC" w:rsidP="00C275A3">
            <w:pPr>
              <w:pStyle w:val="Hallgatokepzes"/>
            </w:pPr>
            <w:r>
              <w:t>Molekuláris Bionika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Iván Kristóf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Fürjes Péter</w:t>
            </w:r>
          </w:p>
          <w:p w:rsidR="00DB4822" w:rsidRDefault="00DB4822" w:rsidP="00E11062">
            <w:pPr>
              <w:pStyle w:val="Konzulensek"/>
            </w:pPr>
            <w:r w:rsidRPr="00DB4822">
              <w:t>MFA osztályvezető helyettes,  Magyar Tudományos Akadémia Természettudományi Kutatóközpont, Műszaki Fizikai és Anyagtudományi Intézet (MTA TTK MFA)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Mikrokeverők tervezése és összehasonlítása a COMSOL modell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orvosi diagnosztikában alkalmazott tesztek egyre több betegség, elváltozás kimutatását teszik lehetővé, ugyanakkor laboratóriumi körülményeket, speciális képzettséget, infrastruktúrát, gyakran drága laboratóriumi eszközöket igényelnek. A mikrofluidika egyik célja integrálható, hordozható, kevés mintával dolgozó diagnosztikai eszközök létrehozása, a drága és időigényes laboratóriumi vizsgálatok helyettesítésére. Az úgynevezett Lab-On-a-Chip eszközök egyetlen chipen számos laboratóriumi feladatot ellátnak, amelyek alapját a minta mozgatása, reagáltatása és keverése jelenti.</w:t>
      </w:r>
      <w:r>
        <w:rPr>
          <w:color w:val="000000"/>
          <w:sz w:val="24"/>
          <w:szCs w:val="24"/>
        </w:rPr>
        <w:br/>
        <w:t xml:space="preserve">A mikrokeverők tervezése új mérnöki feladat, hiszen a 10-100 µm-es mérettartományba eső mikrocsatornákban az áramlás mindig lamináris, a meglévő makroskálájú keverőket nem lehet egyszerűen lekicsinyíteni mikroskálájú eszközökhöz. A dolgozatban 3 különböző mikrokeverő struktúrával (T-, halszálka- és az ún. beharapott keverő) végzett számítógépes szimulációk segítségével bemutatjuk a leghatékonyabb eszközöket, és javaslatot teszünk a geometria tökéletesítésére a minél hatékonyabb keverés érdekében. Több módszert bemutatunk a keverés jóságának vizuális és számszerű értékelésére, a különböző felépítésű keverők eredményeinek összehasonlítására. A sikeres számítógépes tervezés után az MTA TTK MFA MEMS laborjában megépített keverővel végzett fluoreszcens mérések eredményei alapján verifikáljuk a numerikus modellt. Az eredményeink hozzájárulnak a mikrokeverővel integrált Lab-On-a-Chip eszközök további fejlődéséhez, hatékonyságuk növeléséhez.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21622">
    <w:multiLevelType w:val="hybridMultilevel"/>
    <w:lvl w:ilvl="0" w:tplc="16326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21622">
    <w:abstractNumId w:val="357216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489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