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LAKATOS ESZTER</w:t>
            </w:r>
          </w:p>
          <w:p w:rsidR="00C275A3" w:rsidRDefault="00A96AEC" w:rsidP="00C275A3">
            <w:pPr>
              <w:pStyle w:val="Hallgatokepzes"/>
            </w:pPr>
            <w:r>
              <w:t>Molekuláris bionika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François Nédélec</w:t>
            </w:r>
          </w:p>
          <w:p w:rsidR="00DB4822" w:rsidRDefault="00DB4822" w:rsidP="00E11062">
            <w:pPr>
              <w:pStyle w:val="Konzulensek"/>
            </w:pPr>
            <w:r w:rsidRPr="00DB4822">
              <w:t>Csoportvezető,  Európai Molekuláris Biológiai Laboratórium, Heidelberg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Iván Kristóf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citokinetikus gyűrű összehúzódási mechanizmusa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citokinetikus gyűrű egy aktin alkotta struktúra, mely anafázis során jelenik meg a sejt középvonalában, és a citokinézis során csökkenő átmérő jellemzi. Minden állati sejtben megtalálható, és valószínűleg fontos szerepet játszik a leánysejtek elválasztásában. Élesztőben már kimerítően tanulmányozták a gyűrűt, immáron több mint 50 fehérjét ismerünk, melyek szükségesek a gyűrű kialakulásához vagy összehúzódásához. Ennek ellenére még számtalan a megválaszolatlan kérdés: például az egyes fehérjék szerepei, az összehúzódás mechanizmusa, valamint a kapcsolat a sejtosztódással. Mivel a citokinetikus gyűrű egy kvázi egydimenziós struktúra, modellezése viszonylag gyors és egyszerű. S mivel több aktin-összehúzódáson alapuló jelenség is van, így a gyűrű megértése más sejten belüli folyamatok hátterének megismeréséhez is hozzájárulhat.</w:t>
      </w:r>
      <w:r>
        <w:rPr>
          <w:color w:val="000000"/>
          <w:sz w:val="24"/>
          <w:szCs w:val="24"/>
        </w:rPr>
        <w:br/>
        <w:t xml:space="preserve">Munkám során megismerkedtem a sejtváz szimulálására tervezett cytosim nevű, C++ alapú programmal, mely témavezetőm, François Nédélec fejlesztése. Felhasználva a cytosim nyújtotta lehetőségeket, megalkottam egy egydimenziós modellt a legalapvetőbb komponensekből. Ebben a sejtet egy periodikus határfeltétellel ellátott téglalap jelképezte, mely a gyűrűt egy középvonalbeli vonallá egyszerűsítette. Szimulációim segítségével felmértem, melyek a hatékony összehúzódás szükséges és elégséges feltételei. Az ezen eredményekből származtatható mechanizmusok kiértékelésére egy a szimulált filamentumokban fellépő átlagos feszültségértékeket vizsgáló módszert alkalmaztam. Az előzőekben megtalált két összehúzódásra képes modellen kísérleteket végeztem a feszültség időbeli változásának valamint paraméterfüggésének felmérésre. Mivel a kapott feszültség görbék a simaizom-jellegű mechanizmust támogatták, egy gyűrű keletkezésével kapcsolatos modellel bizonyítottam ezen mechanizmus biológiai relevanciáját.</w:t>
      </w:r>
      <w:r>
        <w:rPr>
          <w:color w:val="000000"/>
          <w:sz w:val="24"/>
          <w:szCs w:val="24"/>
        </w:rPr>
        <w:br/>
        <w:t xml:space="preserve">A továbbiakban a mechanizmus megbízhatóságát teszteltem, melyhez egy, a gyűrű felszakadását megakadályozó háttérfolyamatot kerestem. Újabb, kétdimenziós modellem már magában foglalta a filamentumok dinamikus instabilitását is, így egyszerre volt megbízható és képes az összehúzódásra. A programban alkalmazott minimális változtatásokkal megalkottam a sejt középvonalában lezajló folyamatok realisztikus modelljét. A korábbiakban már megismert viselkedésű kontroll rendszerekhez hasonlítottam a modellem, és ezek segítségével beállítottam a paraméterek megfelelő értékeit, hogy a modell visszaadja az irodalomban megtalálható kísérleti eredményeket.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940265">
    <w:multiLevelType w:val="hybridMultilevel"/>
    <w:lvl w:ilvl="0" w:tplc="990352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940265">
    <w:abstractNumId w:val="199402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40264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