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SELMECI MARIANNA</w:t>
            </w:r>
          </w:p>
          <w:p w:rsidR="00C275A3" w:rsidRDefault="00A96AEC" w:rsidP="00C275A3">
            <w:pPr>
              <w:pStyle w:val="Hallgatokepzes"/>
            </w:pPr>
            <w:r>
              <w:t>Környezetgazdálkodási agrármérnök</w:t>
            </w:r>
            <w:r>
              <w:br/>
            </w:r>
            <w:r w:rsidR="00E77B23">
              <w:t>BSc, 7. félév</w:t>
            </w:r>
          </w:p>
          <w:p w:rsidR="00C265CE" w:rsidRPr="009E5FF1" w:rsidRDefault="00E77B23" w:rsidP="00C275A3">
            <w:pPr>
              <w:pStyle w:val="Hallgatokepzes"/>
              <w:rPr>
                <w:b/>
                <w:caps/>
              </w:rPr>
            </w:pPr>
            <w:r>
              <w:t>Budapesti Corvinus Egyetem</w:t>
            </w:r>
            <w:r w:rsidR="00C275A3">
              <w:br/>
            </w:r>
            <w:r w:rsidR="00DB4822">
              <w:t>Kertészettudományi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Höhn Mária</w:t>
            </w:r>
          </w:p>
          <w:p w:rsidR="00DB4822" w:rsidRDefault="00DB4822" w:rsidP="00E11062">
            <w:pPr>
              <w:pStyle w:val="Konzulensek"/>
            </w:pPr>
            <w:r w:rsidRPr="00DB4822">
              <w:t>egyetemi docens,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lébényi „Tölgy-erdő” növényzetének változása, természetvédelmi jellemzése a tájhasználat és tájtörténet ismeretében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Hanság keleti peremén, Lébény község határában fekvő „Tölgy-erdő” egy 109 hektáros terület, mely 1999 óta védett és a „Natura 2000” hálózat része. A posztglaciális bükk I. kor maradványaként számontartott erdő, két veszélyeztetett élőhelyet is őriz; az egyik az alföldi gyertyános- tölgyes (Circaeo- Carpinetum Borhidi 2003), a másik pedig a szigetközi tölgy- kőris-szil ligeterdő (Pimpinello majoris- Ulmetum Kevey 1996). Utóbbi a szigetközi régió jellegzetes ártéri növénytársulása. Az erdőre fajokban gazdag tavaszi geofiton aszpektus jellemző, amelyben a kikeleti hóvirág ma is nagy állományt alkot. A lakosság életének mindig is meghatározó része volt ez az erdő, használták többek között fácánoskertnek, leventék gyakorlóterének és az ültetett akácos alatt krumplit is termesztettek. Az évszázados tájhasználat ily módon meghatározta az erdő képének alakulását, elsősorban az intenzív erdészeti tevékenység miatt az erdő több részlete erősen degradálódott. Az erdő jelenlegi állapotának jellemzése érdekében, részletes fajlista és Á-NÉR módszerrel készült vegetációtérkép készült. A vizsgálat során összesen 6 különböző élőhely típust sikerült azonosítani, és megállapítást nyert, hogy leginkább természetközeli struktúrájú az erdő nyugati, északnyugati része, ahol az eredeti gyertyános-tölgyes fafajainak öreg egyedei ma is megtalálhatók. A legnagyobb problémát a korábban betelepített akác és az inváziós bálványfa terjedése jelentik, amelyek mint átalakító fajok az erdő arculatát jelentősen megváltoztatják. A tájhasználat, a tájtörténet és a helyiek tudásának feltárása mellett, a jelenlegi növényzeti állapotfelmérés biztos alapokat nyújthat egy természetvédelmi kezelési terv elkészítéséhez.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45484">
    <w:multiLevelType w:val="hybridMultilevel"/>
    <w:lvl w:ilvl="0" w:tplc="17823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45484">
    <w:abstractNumId w:val="731454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9989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