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RENÁTA</w:t>
            </w:r>
          </w:p>
          <w:p w:rsidR="00C275A3" w:rsidRDefault="00A96AEC" w:rsidP="00C275A3">
            <w:pPr>
              <w:pStyle w:val="Hallgatokepzes"/>
            </w:pPr>
            <w:r>
              <w:t>defense conduct and organizer of disaster</w:t>
            </w:r>
            <w:r>
              <w:br/>
            </w:r>
            <w:r w:rsidR="00E77B23">
              <w:t>BSc, 1.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Komjáthy</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A fireman, a soldier you’ll be…” the fire brigade’s work and its opinion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Author: Renáta Antal</w:t>
      </w:r>
    </w:p>
    <w:p>
      <w:pPr>
        <w:pBdr/>
        <w:spacing w:before="240" w:after="240" w:line="240" w:lineRule="auto"/>
        <w:ind w:left="0" w:right="0"/>
        <w:jc w:val="left"/>
      </w:pPr>
      <w:r>
        <w:rPr>
          <w:color w:val="000000"/>
          <w:sz w:val="24"/>
          <w:szCs w:val="24"/>
        </w:rPr>
        <w:t xml:space="preserve">Educational institution, department: Zrínyi Miklós National Defense University</w:t>
      </w:r>
    </w:p>
    <w:p>
      <w:pPr>
        <w:pBdr/>
        <w:spacing w:before="240" w:after="240" w:line="240" w:lineRule="auto"/>
        <w:ind w:left="0" w:right="0"/>
        <w:jc w:val="left"/>
      </w:pPr>
      <w:r>
        <w:rPr>
          <w:color w:val="000000"/>
          <w:sz w:val="24"/>
          <w:szCs w:val="24"/>
        </w:rPr>
        <w:t xml:space="preserve">Bolyai János Military Technological Faculty</w:t>
      </w:r>
    </w:p>
    <w:p>
      <w:pPr>
        <w:pBdr/>
        <w:spacing w:before="240" w:after="240" w:line="240" w:lineRule="auto"/>
        <w:ind w:left="0" w:right="0"/>
        <w:jc w:val="left"/>
      </w:pPr>
      <w:r>
        <w:rPr>
          <w:color w:val="000000"/>
          <w:sz w:val="24"/>
          <w:szCs w:val="24"/>
        </w:rPr>
        <w:t xml:space="preserve">Defense conduct and organizer of disaster management</w:t>
      </w:r>
    </w:p>
    <w:p>
      <w:pPr>
        <w:pBdr/>
        <w:spacing w:before="240" w:after="240" w:line="240" w:lineRule="auto"/>
        <w:ind w:left="0" w:right="0"/>
        <w:jc w:val="left"/>
      </w:pPr>
      <w:r>
        <w:rPr>
          <w:color w:val="000000"/>
          <w:sz w:val="24"/>
          <w:szCs w:val="24"/>
        </w:rPr>
        <w:t xml:space="preserve">Name of Consultant, position: Dr. László Komjáthy, university senior lecturer</w:t>
      </w:r>
    </w:p>
    <w:p>
      <w:pPr>
        <w:pBdr/>
        <w:spacing w:before="240" w:after="240" w:line="240" w:lineRule="auto"/>
        <w:ind w:left="0" w:right="0"/>
        <w:jc w:val="left"/>
      </w:pPr>
      <w:r>
        <w:rPr>
          <w:color w:val="000000"/>
          <w:sz w:val="24"/>
          <w:szCs w:val="24"/>
        </w:rPr>
        <w:t xml:space="preserve">Title of course work: „ A fireman, a soldier you’ll be…” the fire brigade’s work and its opinion</w:t>
      </w:r>
    </w:p>
    <w:p>
      <w:pPr>
        <w:pBdr/>
        <w:spacing w:before="240" w:after="240" w:line="240" w:lineRule="auto"/>
        <w:ind w:left="0" w:right="0"/>
        <w:jc w:val="left"/>
      </w:pPr>
      <w:r>
        <w:rPr>
          <w:color w:val="000000"/>
          <w:sz w:val="24"/>
          <w:szCs w:val="24"/>
        </w:rPr>
        <w:t xml:space="preserve">I chose this theme because the fire brigade is a part of my life from my childhood as my grandfather was a fireman. With a little exaggeration I grown up among firemen. That is why these experiences determinated my life. I liked very much the bustle, the milieu, the uniform and last but not least the mood of the contests.</w:t>
      </w:r>
    </w:p>
    <w:p>
      <w:pPr>
        <w:pBdr/>
        <w:spacing w:before="240" w:after="240" w:line="240" w:lineRule="auto"/>
        <w:ind w:left="0" w:right="0"/>
        <w:jc w:val="left"/>
      </w:pPr>
      <w:r>
        <w:rPr>
          <w:color w:val="000000"/>
          <w:sz w:val="24"/>
          <w:szCs w:val="24"/>
        </w:rPr>
        <w:t xml:space="preserve">In my opinion the operation of the fire service in Hajdúszoboszló is organised and effective all the town and on its functional area. Furthermore I find it really good that the fire brigade does not only make a relationship with the citizenship but it keeps in contact with the young generation. For example they organise open days for the elementary schools and the nursery schools. In this way the students have opportunity to getting to know the fire brigade’s work and their equipments closely.</w:t>
      </w:r>
    </w:p>
    <w:p>
      <w:pPr>
        <w:pBdr/>
        <w:spacing w:before="240" w:after="240" w:line="240" w:lineRule="auto"/>
        <w:ind w:left="0" w:right="0"/>
        <w:jc w:val="left"/>
      </w:pPr>
      <w:r>
        <w:rPr>
          <w:color w:val="000000"/>
          <w:sz w:val="24"/>
          <w:szCs w:val="24"/>
        </w:rPr>
        <w:t xml:space="preserve">In my essay I present the history of the fire service from the begining until now. After that I write about how the professional fire brigade of Hajdúszoboszló was formed. Furthermore I introduce their job and their equipments. Finally, you get a view from the fire service of Hajdúszoboszló and then from the mental status of the firemen.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17473">
    <w:multiLevelType w:val="hybridMultilevel"/>
    <w:lvl w:ilvl="0" w:tplc="15172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17473">
    <w:abstractNumId w:val="28417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9217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