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FAZEKAS ENIKŐ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Kertészeti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Hüvely Attila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KF KFK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Tóthné Taskovics Zsuzsanna</w:t>
            </w:r>
          </w:p>
          <w:p w:rsidR="00DB4822" w:rsidRDefault="00DB4822" w:rsidP="00E11062">
            <w:pPr>
              <w:pStyle w:val="Konzulensek"/>
            </w:pPr>
            <w:r w:rsidRPr="00DB4822">
              <w:t>műszaki tanár, KF KFK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Tenyészedényben nevelt sárgarépa és petrezselyem egyes részeinek arzéntartalma arzénnel szennyezett öntözővíz hatására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arzén már régóta ismert toxikus elem, mely a hazai kútvizekben is előfordul, szintje esetenként elérheti az öntözővizekben megengedett határértéket. Az arzénnel szennyezett ivó- és öntözővíz főként az ország délkeleti vidékeit érinti (Bács-Kiskun, Békés, Csongrád és Szolnok megye), ebbe a régióba esik hazánk főbb zöldségtermesztő területe, többek között a gyökérzöldségek termesztő körzete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zöldségtermesztés intenzív öntözést igényel, az arzénnel szennyezett öntözővízzel öntözött növények pedig viszonylag könnyen felvehetik az arzént, nagy mennyiségben akkumulálhatják. Ezért 2010-ben a Kecskeméti Főiskola Kertészeti Főiskolai Karának Bemutató kertjében elindítottunk egy arzénnel szennyezett öntözővizes, tenyészedényes kísérletet a sárgarépa és a petrezselyem növényekkel, hogy megvizsgáljuk szennyeződnek-e a növények arzénnel, akkumulálják-e.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 során öt különböző arzéndózist alkalmaztunk, melyek közül a 200 µg/l -es modellezi a dél-alföldi régióban található legnagyobb természetes kútvíz-koncentráció értéket, és megegyezik az öntözővizekre érvényes legmagasabb töménységű tűrhető arzénértékkel. A két legnagyobb dózis (400 és 800 µg/l) extrém öntözési körülményeket jelentenek, kísérleti szempontból van jelentőségük.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arzénnel szennyezett öntözővíz kijuttatása két különböző öntözési módszer segítségével történt. Az egyik az esőztető öntözésnek felel meg, a szennyezett víz először a növény levelével érintkezik, ennek főként a nyári időszakban van jelentősége, amikor a növény felületére érkező víz gyorsabban elpárolog, így arzénszennyezést hagyhat maga után. A másik a csepegtető öntözési módszer, vagyis az öntözővíz nem került a növények felületére.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során meghatároztuk a gyökérzöldségek karógyökerének és levelének arzéntartalmát, különös figyelmet fordítva a növények fogyasztásra kerülő részére. Az eredmények alapján elmondható, hogy a fogyasztásra szánt karógyökérben nem találtunk egészséget veszélyeztető As-tartalmat. A fogyasztásra szánt lombozatban azonban a petrezselyem esetében, főként az esőztető öntözést tekintve, a minták As-tartalma határérték körüli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671645">
    <w:multiLevelType w:val="hybridMultilevel"/>
    <w:lvl w:ilvl="0" w:tplc="413304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671645">
    <w:abstractNumId w:val="186716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74368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