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UHLAR</w:t>
            </w:r>
          </w:p>
          <w:p w:rsidR="00C275A3" w:rsidRDefault="00A96AEC" w:rsidP="00C275A3">
            <w:pPr>
              <w:pStyle w:val="Hallgatokepzes"/>
            </w:pPr>
            <w:r>
              <w:t>visual imaging</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photographer,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Katrina</w:t>
      </w:r>
    </w:p>
    <w:p w:rsidR="00D71DF5" w:rsidRDefault="00D71DF5" w:rsidP="00AD2602">
      <w:pPr>
        <w:jc w:val="both"/>
      </w:pPr>
    </w:p>
    <w:p>
      <w:pPr>
        <w:pBdr/>
        <w:spacing w:before="240" w:after="240" w:line="240" w:lineRule="auto"/>
        <w:ind w:left="0" w:right="0"/>
        <w:jc w:val="left"/>
      </w:pPr>
      <w:r>
        <w:rPr>
          <w:color w:val="000000"/>
          <w:sz w:val="24"/>
          <w:szCs w:val="24"/>
        </w:rPr>
        <w:t xml:space="preserve">I saw this beautiful vaulter at a festival, and I liked the show very much, it was spellbinding. In such a case the photographer can not change anything, I had to take the photo under the circumstances. I had a "model", spotlight and the ambience. I could not change my place, but I was lucky. The public stood very far from the stage, the vaulter was brilliant, the spotlights were beautiful, and the show was very theatric. She pulled herself together moved with ease, it was fascinating, I could only see her concentration on her face. Everything was auspicious for me, I stood in the ringside. I saw the same show one year before, but unfortunately without my camera, so this time I hoped, to see the show again. I wanted to take beautiful pictures, because I liked the show so much. I adjusted my camera black and white in the beginning, because my little bridge camera "didn't like" the violent colours and hard lights. I took a lot of pictures during the show, I waited for the best moments, for exciting movements. Later I deleted the pictures which were too dark, or were taken about uninteresting moments.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57694">
    <w:multiLevelType w:val="hybridMultilevel"/>
    <w:lvl w:ilvl="0" w:tplc="15522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57694">
    <w:abstractNumId w:val="76657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68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