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ISTVÁN</w:t>
            </w:r>
          </w:p>
          <w:p w:rsidR="00C275A3" w:rsidRDefault="00A96AEC" w:rsidP="00C275A3">
            <w:pPr>
              <w:pStyle w:val="Hallgatokepzes"/>
            </w:pPr>
            <w:r>
              <w:t>építőmérnök, tűz- és katasztrófavédelmi szakirány</w:t>
            </w:r>
            <w:r>
              <w:br/>
            </w:r>
            <w:r w:rsidR="00E77B23">
              <w:t>BSc, 5. félév</w:t>
            </w:r>
          </w:p>
          <w:p w:rsidR="00C265CE" w:rsidRPr="009E5FF1" w:rsidRDefault="00E77B23" w:rsidP="00C275A3">
            <w:pPr>
              <w:pStyle w:val="Hallgatokepzes"/>
              <w:rPr>
                <w:b/>
                <w:caps/>
              </w:rPr>
            </w:pPr>
            <w:r>
              <w:t>Szent István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Dombi József</w:t>
            </w:r>
          </w:p>
          <w:p w:rsidR="00DB4822" w:rsidRDefault="00DB4822" w:rsidP="00E11062">
            <w:pPr>
              <w:pStyle w:val="Konzulensek"/>
            </w:pPr>
            <w:r w:rsidRPr="00DB4822">
              <w:t>tanszéki mérnök, SZIE YMÉK</w:t>
            </w:r>
          </w:p>
        </w:tc>
      </w:tr>
      <w:tr w:rsidR="00DB4822" w:rsidTr="00DB4822">
        <w:tc>
          <w:tcPr>
            <w:tcW w:w="9854" w:type="dxa"/>
          </w:tcPr>
          <w:p w:rsidR="00DB4822" w:rsidRPr="00DB4822" w:rsidRDefault="00DB4822" w:rsidP="004D7940">
            <w:pPr>
              <w:pStyle w:val="Konzulensek"/>
            </w:pPr>
            <w:r w:rsidRPr="00DB4822">
              <w:t>Kovács Sándor</w:t>
            </w:r>
          </w:p>
          <w:p w:rsidR="00DB4822" w:rsidRDefault="00DB4822" w:rsidP="00E11062">
            <w:pPr>
              <w:pStyle w:val="Konzulensek"/>
            </w:pPr>
            <w:r w:rsidRPr="00DB4822">
              <w:t>technikai vezető,  Tűzkerék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 tűzoltókészülék-gyártás története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Noha a magyarországi tűzoltókészülék-gyártás több mint százéves múltra tekint vissza, mindeddig nem született a témával foglalkozó átfogó szakirodalom. A történelem minden korszakában felbukkannak ritka darabok, de szakirodalom híján ezek rendszerezése bonyolult, nem is mindig megoldható feladat. Egy-egy régi készülék beazonosítása bizony sok fejtörést okoz mind a múzeumi szakembereknek, mind pedig a gyűjtőknek.</w:t>
      </w:r>
    </w:p>
    <w:p>
      <w:pPr>
        <w:pBdr/>
        <w:spacing w:before="240" w:after="240" w:line="240" w:lineRule="auto"/>
        <w:ind w:left="0" w:right="0"/>
        <w:jc w:val="left"/>
      </w:pPr>
      <w:r>
        <w:rPr>
          <w:color w:val="000000"/>
          <w:sz w:val="24"/>
          <w:szCs w:val="24"/>
        </w:rPr>
        <w:t xml:space="preserve">Mivel magam is szívesen foglalkozom régi oltókészülékekkel, gyakran ütközök az írásos dokumentációk hiányának problémájába. Időszerűnek láttam egy olyan jegyzet elkészítését, mely a hazánkban valaha gyártott készülékekről igyekszik átfogó képet adni. Szerencsére nem vagyok egyedül a témában. Segítségemre volt Kovács Sándor barátom, aki szenvedélyes tűzoltókészülék-gyűjtő. Időt és energiát nem sajnálva támogatott engem a korabeli leírások felkutatásában és saját kéziratait is rendelkezésemre bocsátotta. A gondos és minden részletre kiterjedő kutatás érdekében nem egyszer látogattunk el a Katasztrófavédelem Központi Múzeumának (KKM, volt Tűzoltó Múzeum) tárgy- és irattárába. A munka hosszas kutatást igényelt – és igényelni fog a jövőben is – de ennek eredményeként megszületett jelen dolgozat.</w:t>
      </w:r>
    </w:p>
    <w:p>
      <w:pPr>
        <w:pBdr/>
        <w:spacing w:before="240" w:after="240" w:line="240" w:lineRule="auto"/>
        <w:ind w:left="0" w:right="0"/>
        <w:jc w:val="left"/>
      </w:pPr>
      <w:r>
        <w:rPr>
          <w:color w:val="000000"/>
          <w:sz w:val="24"/>
          <w:szCs w:val="24"/>
        </w:rPr>
        <w:t xml:space="preserve">Nagymennyiségű iratanyag, jegyzőkönyv és gyártmányismertető áttanulmányozásával sikerült elmélyednem az akkori technikákban. Számos olyan készülékre bukkantam, melyeket eddig csak leírásokban, reklámokban láttam vagy tűzoltó tiszti oktatóanyagokban olvastam róluk. Ezeket a készülékeket lefényképeztem, ezáltal számos olyan tűzoltó eszközt is bemutatok, melyeket a KKM-ben jelenleg nem lehet megtekinteni.</w:t>
      </w:r>
    </w:p>
    <w:p>
      <w:pPr>
        <w:pBdr/>
        <w:spacing w:before="240" w:after="240" w:line="240" w:lineRule="auto"/>
        <w:ind w:left="0" w:right="0"/>
        <w:jc w:val="left"/>
      </w:pPr>
      <w:r>
        <w:rPr>
          <w:color w:val="000000"/>
          <w:sz w:val="24"/>
          <w:szCs w:val="24"/>
        </w:rPr>
        <w:t xml:space="preserve">Dolgozatom célja egy olyan szakirodalom létrehozása volt, mely megpróbálja kitölteni a tűzoltókészülék-gyártás irodalomtörténetében lévő űrt. Igyekeztem a témát lexikonszerűen összefoglalni, melynek több oka is van. Az egyik, hogy nem lehet az egyes készülékek forgalomba hozatala illetve készenlétben tartása között éles határokat húzni. Egy időben több készüléktípus is jelen volt a piacon. Másrészt a dolgozat segítséget szeretne nyújtani készülékek azonosításában. Ehhez elengedhetetlen volt valamilyen szempont alapján csoportosítást végezni. Ennek megvalósítására két fejezetet hoztam létre, melyeken belül gyártók szerinti bontásban szerepelnek az egyes termékek.</w:t>
      </w:r>
    </w:p>
    <w:p>
      <w:pPr>
        <w:pBdr/>
        <w:spacing w:before="240" w:after="240" w:line="240" w:lineRule="auto"/>
        <w:ind w:left="0" w:right="0"/>
        <w:jc w:val="left"/>
      </w:pPr>
      <w:r>
        <w:rPr>
          <w:color w:val="000000"/>
          <w:sz w:val="24"/>
          <w:szCs w:val="24"/>
        </w:rPr>
        <w:t xml:space="preserve">Ezt a tűzoltó készülék „lexikont” ajánlom szakmabelieknek, laikusoknak, illetve azoknak, akik valaha is eltöprengtek, milyenek lehettek azok a „piros palackok” ötven, száz évvel ezelőtt.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67311">
    <w:multiLevelType w:val="hybridMultilevel"/>
    <w:lvl w:ilvl="0" w:tplc="78838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67311">
    <w:abstractNumId w:val="16567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828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