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ATTILA</w:t>
            </w:r>
          </w:p>
          <w:p w:rsidR="00C275A3" w:rsidRDefault="00A96AEC" w:rsidP="00C275A3">
            <w:pPr>
              <w:pStyle w:val="Hallgatokepzes"/>
            </w:pPr>
            <w:r>
              <w:t>magyar nyelv és irodalom - történelem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PaedDr. Török Tamás, PhD.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Dunaszerdahleyi járás helységneveinek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Resume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nevek eredeztetése, a névadás motivációja, indítékai a széles nagyközönség számára is a legértékesebb és legszínesebb részei a nyelvtudománynak (KÁZMÉR 1993, 18). Ez a megállapítás igaz az onomasztika egész kutatási területére, beleértve a helynévkutatást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témájául azért választottam a Dunaszerdahelyi járás településeinek névvizsgálatát, mert csallóköziként és felvidéki magyarként is egyaránt fontosnak tartom, hogy ismerjük a minket körülvevő települések múltját és neveinek eredetét.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elején egy rövid áttekintést adok a névtanról, a helynévkutatás történetéről, valamint a vizsgált terület történelméről. Egy fejezet erejéig kitértem az első Csehszlovák Köztársaság idején történő betelepítésekre is, mivel a vizsgált névanyagban megtalálható pár telepes falu is. Munkám fő témájának a településnevek funkcionális és szemantikai vizsgálatát tartom, melyhez a téma talán legelismertebb szakemberének HOFFMANN Istvánnak a kategorizálását vettem alapul. HOFFMANN újszerű feldolgozása merőben más szempontból közelítette meg a településnevek csoportosítását. Ezen újfajta megközelítés lényege, hogy összegezte, megvizsgálta elődei munkáinak használhatóságát valamint hátrányukat is, és létrehozta saját rendszerezését, mely nagyszámú mikrotoponímiai anyag feldolgozására is alkalmas (HOFFMANN 2007, 41). A névszerkezeti elemzés alapjának a névrészt tekintette. Dolgozatom következő fejezete a Dunaszerdahelyi járásban található helynevek konkrét elemzését tartalmazza, érintve az egy- és kételemű helyneveket (funkcionális felosztás), valamint BENKŐ Loránd munkája alapján a szemantikai részt dolgoztam fel. A lexikális-morfológiai, valamint a keletkezéstörténeti vizsgálathoz ANGYAL László munkáját vettem alapul. Szakdolgozatom záró része tartalmazza az adattárat, amelyben fel vannak tüntetve a települések hivatalos magyar és szlovák nevei, valamint a neveiknek változatai időrendi sorrendben. Az adattári részt tekintem munkám fő részének, mivel ez szolgál alapul a funkcionális-szemantikai valamint a lexikai-morfológiai szempontú vizsgálatokhoz. A kutatók közül eddig kevesen foglalkoztak a felvidéki helynevek ilyen fajtájú kutatásával. Ezen munkák közül szeretném kiemelni TÖRÖK Tamás: Települések az Alsó-Ipoly mentén, valamit ANGYAL László: Szinkrón nyelvészeti módszerek alkalmazása a helynévkutatásban című tanulmányokat, melyek átfogó képet adnak egy térség helyneveinek elemzéséről.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35359">
    <w:multiLevelType w:val="hybridMultilevel"/>
    <w:lvl w:ilvl="0" w:tplc="51685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35359">
    <w:abstractNumId w:val="597353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992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