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ATTILA</w:t>
            </w:r>
          </w:p>
          <w:p w:rsidR="00C275A3" w:rsidRDefault="00A96AEC" w:rsidP="00C275A3">
            <w:pPr>
              <w:pStyle w:val="Hallgatokepzes"/>
            </w:pPr>
            <w:r>
              <w:t>magyar nyelv és irodalom - 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Török Tamás,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Dunaszerdahleyi járás helységneveinek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Resume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nevek eredeztetése, a névadás motivációja, indítékai a széles nagyközönség számára is a legértékesebb és legszínesebb részei a nyelvtudománynak (KÁZMÉR 1993, 18). Ez a megállapítás igaz az onomasztika egész kutatási területére, beleértve a helynévkutatást is.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témájául azért választottam a Dunaszerdahelyi járás településeinek névvizsgálatát, mert csallóköziként és felvidéki magyarként is egyaránt fontosnak tartom, hogy ismerjük a minket körülvevő települések múltját és neveinek eredetét.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elején egy rövid áttekintést adok a névtanról, a helynévkutatás történetéről, valamint a vizsgált terület történelméről. Egy fejezet erejéig kitértem az első Csehszlovák Köztársaság idején történő betelepítésekre is, mivel a vizsgált névanyagban megtalálható pár telepes falu is. Munkám fő témájának a településnevek funkcionális és szemantikai vizsgálatát tartom, melyhez a téma talán legelismertebb szakemberének HOFFMANN Istvánnak a kategorizálását vettem alapul. HOFFMANN újszerű feldolgozása merőben más szempontból közelítette meg a településnevek csoportosítását. Ezen újfajta megközelítés lényege, hogy összegezte, megvizsgálta elődei munkáinak használhatóságát valamint hátrányukat is, és létrehozta saját rendszerezését, mely nagyszámú mikrotoponímiai anyag feldolgozására is alkalmas (HOFFMANN 2007, 41). A névszerkezeti elemzés alapjának a névrészt tekintette. Dolgozatom következő fejezete a Dunaszerdahelyi járásban található helynevek konkrét elemzését tartalmazza, érintve az egy- és kételemű helyneveket (funkcionális felosztás), valamint BENKŐ Loránd munkája alapján a szemantikai részt dolgoztam fel. A lexikális-morfológiai, valamint a keletkezéstörténeti vizsgálathoz ANGYAL László munkáját vettem alapul. Szakdolgozatom záró része tartalmazza az adattárat, amelyben fel vannak tüntetve a települések hivatalos magyar és szlovák nevei, valamint a neveiknek változatai időrendi sorrendben. Az adattári részt tekintem munkám fő részének, mivel ez szolgál alapul a funkcionális-szemantikai valamint a lexikai-morfológiai szempontú vizsgálatokhoz. A kutatók közül eddig kevesen foglalkoztak a felvidéki helynevek ilyen fajtájú kutatásával. Ezen munkák közül szeretném kiemelni TÖRÖK Tamás: Települések az Alsó-Ipoly mentén, valamit ANGYAL László: Szinkrón nyelvészeti módszerek alkalmazása a helynévkutatásban című tanulmányokat, melyek átfogó képet adnak egy térség helyneveinek elemzéséről.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68658">
    <w:multiLevelType w:val="hybridMultilevel"/>
    <w:lvl w:ilvl="0" w:tplc="78448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68658">
    <w:abstractNumId w:val="66968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150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