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VALENT</w:t>
            </w:r>
          </w:p>
          <w:p w:rsidR="00C275A3" w:rsidRDefault="00A96AEC" w:rsidP="00C275A3">
            <w:pPr>
              <w:pStyle w:val="Hallgatokepzes"/>
            </w:pPr>
            <w:r>
              <w:t>Hungarian literature - Biology</w:t>
            </w:r>
            <w:r>
              <w:br/>
            </w:r>
            <w:r w:rsidR="00E77B23">
              <w:t>MA, 9. semester</w:t>
            </w:r>
          </w:p>
          <w:p w:rsidR="00C265CE" w:rsidRPr="009E5FF1" w:rsidRDefault="00E77B23" w:rsidP="00C275A3">
            <w:pPr>
              <w:pStyle w:val="Hallgatokepzes"/>
              <w:rPr>
                <w:b/>
                <w:caps/>
              </w:rPr>
            </w:pPr>
            <w:r>
              <w:t>J. Selye University</w:t>
            </w:r>
            <w:r w:rsidR="00C275A3">
              <w:br/>
            </w:r>
            <w:r w:rsidR="00DB4822">
              <w:t>Faculty of Education</w:t>
            </w:r>
          </w:p>
        </w:tc>
        <w:tc>
          <w:tcPr>
            <w:tcW w:w="4914" w:type="dxa"/>
          </w:tcPr>
          <w:p w:rsidR="00DB4822" w:rsidRPr="00DB4822" w:rsidRDefault="00DB4822" w:rsidP="004D7940">
            <w:pPr>
              <w:pStyle w:val="Hallgatonev"/>
              <w:rPr>
                <w:caps/>
              </w:rPr>
            </w:pPr>
            <w:r w:rsidRPr="00DB4822">
              <w:rPr>
                <w:caps/>
              </w:rPr>
              <w:t>AKOS VALENT</w:t>
            </w:r>
          </w:p>
          <w:p w:rsidR="00DB4822" w:rsidRDefault="00C275A3" w:rsidP="004D7940">
            <w:pPr>
              <w:pStyle w:val="Hallgatokepzes"/>
            </w:pPr>
            <w:r>
              <w:t>History - Computer Studies</w:t>
            </w:r>
            <w:r w:rsidR="00A96AEC">
              <w:br/>
              <w:t>MA, 9. semester</w:t>
            </w:r>
          </w:p>
          <w:p w:rsidR="00DB4822" w:rsidRDefault="00DB4822" w:rsidP="004D7940">
            <w:pPr>
              <w:pStyle w:val="Hallgatointezmeny-kar"/>
            </w:pPr>
            <w:r>
              <w:t>J. Selye Univerzity</w:t>
            </w:r>
          </w:p>
          <w:p w:rsidR="00C265CE" w:rsidRPr="009E5FF1" w:rsidRDefault="00DB4822" w:rsidP="004D7940">
            <w:pPr>
              <w:pStyle w:val="Hallgatointezmeny-kar"/>
              <w:rPr>
                <w:b/>
                <w:caps/>
              </w:rPr>
            </w:pPr>
            <w:r>
              <w:t>Faculty of Education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Terézia Stredl</w:t>
            </w:r>
          </w:p>
          <w:p w:rsidR="00DB4822" w:rsidRDefault="00DB4822" w:rsidP="00E11062">
            <w:pPr>
              <w:pStyle w:val="Konzulensek"/>
            </w:pPr>
            <w:r w:rsidRPr="00DB4822">
              <w:t>  assistant professor, SJE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Cheating methods of high school students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Cheating on tests is an actual problem in the field of pedagogy, as it is used in every single school and every class. There is only a small number of researchers who dealt with this topic, so any kind of relevant and new information is valuable. There is a vast number of materials (books, on-line guides) which tell how to use cheats on tests.</w:t>
      </w:r>
    </w:p>
    <w:p>
      <w:pPr>
        <w:widowControl w:val="on"/>
        <w:pBdr/>
        <w:spacing w:before="240" w:after="240" w:line="240" w:lineRule="auto"/>
        <w:ind w:left="0" w:right="0"/>
        <w:jc w:val="left"/>
      </w:pPr>
      <w:r>
        <w:rPr>
          <w:color w:val="000000"/>
          <w:sz w:val="24"/>
          <w:szCs w:val="24"/>
        </w:rPr>
        <w:t xml:space="preserve">The aim of this research is to find out the reasons why do the students choose to cheat instead of learning. After the reveal and the analysis of the problem, we can understand and try to solve this question. Field research was realised using questionnaires filled by 500 respondents (high school students of age 15-19) in Hungary and Slovak Republic. Questions included how often, why and how they cheat on tests. On the basis of the gathered information we tried to create practical advices for teachers.</w:t>
      </w:r>
    </w:p>
    <w:p>
      <w:pPr>
        <w:widowControl w:val="on"/>
        <w:pBdr/>
        <w:spacing w:before="240" w:after="240" w:line="240" w:lineRule="auto"/>
        <w:ind w:left="0" w:right="0"/>
        <w:jc w:val="left"/>
      </w:pPr>
      <w:r>
        <w:rPr>
          <w:color w:val="000000"/>
          <w:sz w:val="24"/>
          <w:szCs w:val="24"/>
        </w:rPr>
        <w:t xml:space="preserve">Keywords: Cheating on tests, reasons, high school student, questionnaire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483592">
    <w:multiLevelType w:val="hybridMultilevel"/>
    <w:lvl w:ilvl="0" w:tplc="115076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483592">
    <w:abstractNumId w:val="614835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26002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