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DR. RÓBERT BEREI</w:t>
            </w:r>
          </w:p>
          <w:p w:rsidR="00C275A3" w:rsidRDefault="00A96AEC" w:rsidP="00C275A3">
            <w:pPr>
              <w:pStyle w:val="Hallgatokepzes"/>
            </w:pPr>
            <w:r>
              <w:t>Law Enforcement Management</w:t>
            </w:r>
            <w:r>
              <w:br/>
            </w:r>
            <w:r w:rsidR="00E77B23">
              <w:t>MA, 4.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Máté Sivadó</w:t>
            </w:r>
          </w:p>
          <w:p w:rsidR="00DB4822" w:rsidRDefault="00DB4822" w:rsidP="00E11062">
            <w:pPr>
              <w:pStyle w:val="Konzulensek"/>
            </w:pPr>
            <w:r w:rsidRPr="00DB4822">
              <w:t>professor’s assistant,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Are beat officers the community policemen of the futur? Possibilities of adapting the community policing philosophy in Hungary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takes aim at examining the possibility of adapting the community policing philosophy in Hungary, especially considering if beat officers’ service is or could be suitable to implement the main theory of community policing in our country. The examination in first place has trended toward public order protection sector and possibilities in crime prevention.</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According to the author’s starting point the Hungarian police does not behave fairly open to the problems of local communities. In the background of which stands the militarized and centralized police organization. The author means that if implementing in practice the main theory of community policing the police would be able to contribute more efficiently to public order protection on local level.</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first part of this paper vital categories essential to process the field effectivly are going to be cleared by studying special literature. After that the author presents the main models and theories and traverses the project results of highly appreciated authors.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 presents the Hungarian situation by traversing fundamental legal questions, relevant laws, normative ordinances, examining responsibility and stakeholding in creating and keeping public safety. Henceforward he presents the recent situation and experiences of beat officers’ service. At last it reviews the possibilities of developing and conditions of execution, takes sides in the problem presented in the hypothesis and proposes amendments.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accordance with the sequitur better cooperation with the sociaty assumes an open mind and decentralization. Phenomenas like massmovements or organized crime need to be controlled by central power, special units, but public safety protection is basicly task on the local level. There is neither any chance to change or decentralize the recent organic structure of the Hungarian Police in short-term, nor political intent. The author’s answer to the heading’s question is, that beat officer is possibly the community policeman of the future, as today beat officers seem most similar to community policemen. Adapting community policing theory will remain their problem in first place.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713358">
    <w:multiLevelType w:val="hybridMultilevel"/>
    <w:lvl w:ilvl="0" w:tplc="709152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713358">
    <w:abstractNumId w:val="477133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5484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