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IVETT GÉMES</w:t>
            </w:r>
          </w:p>
          <w:p w:rsidR="00C275A3" w:rsidRDefault="00A96AEC" w:rsidP="00C275A3">
            <w:pPr>
              <w:pStyle w:val="Hallgatokepzes"/>
            </w:pPr>
            <w:r>
              <w:t>Social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Jancsák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Balogh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Waterpolo with Deaf and Hearing Players, and Their Non-sporting Pairs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Background</w:t>
      </w:r>
      <w:r>
        <w:rPr>
          <w:color w:val="000000"/>
          <w:sz w:val="24"/>
          <w:szCs w:val="24"/>
        </w:rPr>
        <w:br/>
        <w:t xml:space="preserve">The Hungarian national waterpolo team won the Olympics Games nine times, also the national deaf waterpolo team has similar results: they won six Deaflympics. One sport, in which they are the leadings, however they meet different difficulties in the life and in the swimming-pool as well.</w:t>
      </w:r>
      <w:r>
        <w:rPr>
          <w:color w:val="000000"/>
          <w:sz w:val="24"/>
          <w:szCs w:val="24"/>
        </w:rPr>
        <w:br/>
        <w:t xml:space="preserve">10% of the habitants of Hungary live with impaired hearing. They live with discrimination and sociocultural differences, but there’s a field where they can get out from their closed community and enter in a new group and change their lives with sporting.</w:t>
      </w:r>
      <w:r>
        <w:rPr>
          <w:color w:val="000000"/>
          <w:sz w:val="24"/>
          <w:szCs w:val="24"/>
        </w:rPr>
        <w:br/>
        <w:t xml:space="preserve">The actuality of my topic is the lack of the literature of deafsport. There are only a few scripts about sportsmen’s satisfaction with life, mainly about the disabled people’s. As an athlete I am interested in a language minority’s waterpolo’s life.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Methods</w:t>
      </w:r>
      <w:r>
        <w:rPr>
          <w:color w:val="000000"/>
          <w:sz w:val="24"/>
          <w:szCs w:val="24"/>
        </w:rPr>
        <w:br/>
        <w:t xml:space="preserve">In Hungary 66, 8% of the men don’t do any sports, from this group I asked 15-15 deaf and hearing men (n=30) with the Satisfaction With Life Scale (5 statements, which agree or disagree with, using the 1(strongly disagree) – 7(strongly agree) likert scale). Furthermore, I examined more 15-15 deaf and hearing waterpolo men (n=30). I watched also other factors, demographical details. As sampling I used the simple reaching technique. I used descriptive statistic, I calculated min., max., standard deviation, mean.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</w:t>
      </w:r>
      <w:r>
        <w:rPr>
          <w:color w:val="000000"/>
          <w:sz w:val="24"/>
          <w:szCs w:val="24"/>
        </w:rPr>
        <w:br/>
        <w:t xml:space="preserve">I worked with the Statsoft statistic program and I measured with ANOVA for each statements in the 4 groups. The probability of these results, assuming the null hypothesis are: 1) In most ways my life is close to my ideal p&lt;0,0003. 2) The conditions of my life are excellent p&lt;0,0006. 3) I am satisfied with my life p&lt;0,0037. 4) So far I have gotten the important things I want in life p&lt;0,001. 5) If I could live my life over, I would change almost nothing p&lt;0, 071.</w:t>
      </w:r>
      <w:r>
        <w:rPr>
          <w:color w:val="000000"/>
          <w:sz w:val="24"/>
          <w:szCs w:val="24"/>
        </w:rPr>
        <w:br/>
        <w:t xml:space="preserve">It is clearly seen that the deaf waterpolo players’ satisfaction is much more higher (M1=5,73 SD1=1,28) than the non-sporting hearing-impaired’s (M1=4 SD1=1,25) However, for the hearings this result is not true: they are almost equal, but the non-sporting group’s results are little bit better (M2=5,7 SD2=1) than the waterpolo players’ (M2=5,27 SD2=1,03)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Conclusion</w:t>
      </w:r>
      <w:r>
        <w:rPr>
          <w:color w:val="000000"/>
          <w:sz w:val="24"/>
          <w:szCs w:val="24"/>
        </w:rPr>
        <w:br/>
        <w:t xml:space="preserve">From these results we can see it’s worth considering care for the deaf’s or disabled’s sport, because for a hearing-impaired the sport means more possibilities, than a hearing person. Furthermore, sport is about social contacts, this is a great chance to integrate them to the society.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Deaf, SWLS, Waterpolo, National Team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46264">
    <w:multiLevelType w:val="hybridMultilevel"/>
    <w:lvl w:ilvl="0" w:tplc="17268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46264">
    <w:abstractNumId w:val="32446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179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