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ANTÓS JUDIT</w:t>
            </w:r>
          </w:p>
          <w:p w:rsidR="00C275A3" w:rsidRDefault="00A96AEC" w:rsidP="00C275A3">
            <w:pPr>
              <w:pStyle w:val="Hallgatokepzes"/>
            </w:pPr>
            <w:r>
              <w:t>társadalmi tanulmányok</w:t>
            </w:r>
            <w:r>
              <w:br/>
            </w:r>
            <w:r w:rsidR="00E77B23">
              <w:t>BA, 6.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Juhász Gyula Pedagógusképző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Kiss Mária Rita</w:t>
            </w:r>
          </w:p>
          <w:p w:rsidR="00DB4822" w:rsidRDefault="00DB4822" w:rsidP="00E11062">
            <w:pPr>
              <w:pStyle w:val="Konzulensek"/>
            </w:pPr>
            <w:r w:rsidRPr="00DB4822">
              <w:t>Főiskolai docens, SZTE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Nők a közjogi méltóságok imázsstratégiájában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modern politika imázsok harca, amely harc során egyre fontosabbá válik a közszereplők magánélete, mivel a privát élet elemeinek beemelésével nyerik el a választók bizalmát. Ennek a civil életnek része a nő, amely alakot szimbólumként használják a politikusok imázsának formálásában.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Dolgozatomban azt vizsgáltam, hogy az Amerikai Egyesült Államokban és Magyarországon a politikai vezetők felesége milyen hatással voltak illetve vannak férjük imázsára. Más politikai berendezkedés tapasztalható a két országban, azonban az USA tekinthető a politikai imázsstratégiák kiinduló műhelyének, így ezért választottam ezt a hazánktól több tekintetben is eltérő országot az összehasonlító elemzéshez. Az eltérés fő oka a politikai kultúra különbségeiben keresendő, amelyeket a politikai antropológia módszereivel ragadtam meg.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Kutatásom középpontjában az amerikai és a magyar legnagyobb közjogi méltóságok feleségeinek politikai nyilvánosságban betöltött szerepe, illetve annak szimbolikája áll. Amíg Magyarországon az előbb említett hivatali pozíciókat betöltő személyek feleségei alig szerepelnek a médiában, addig az Amerikai Egyesült Államokban a közjogi méltóságok feleségeitől elvárják a közszereplést.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összehasonlítás során három amerikai és három magyar közjogi méltóság feleségének tevékenységét vizsgáltam és arra a következtetésre jutottam, hogy a politikusfeleségektől elvárt szerepként a hagyományos női szerepek dominálnak mindkét politikai kultúrában annak ellenére, hogy az előbbi nyitottabb, az utóbbi pedig zártabb gondolkodású társadalom.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továbbiakban pedig arra kerestem a választ, hogy mi okozza a két ország esetében a közjogi méltóságok feleségeinek eltérő médiareprezentációját. A kérdés megválaszolásához a kiemelt politikusfeleségek közszereplését esettanulmányokon keresztül mutattam be- amelyek forrásai újságcikkek, honlapok, közösségi portálokon kialakított profiloldalak voltak- és hasonlítottam össze az általam kialakított szempontrendszer alapján. Ezen túl pedig a Hofstede által kialakított értékdimenziók alapján vizsgáltam a politikusfeleségek reprezentációját eltérő mértékben biztosító szociokulturális közegek közötti eltérést.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Összefoglalásként elmondható, hogy a két politikai kultúra közötti ellentét- miszerint eltérő mértékben reprezentálják a nőket- abban áll, hogy amíg az amerikai társadalom inkább maszkulin jegyekkel bír, a magyar pedig inkább feminin, mégis, az amerikai az, amely sokkal nagyobb szerepet biztosít a nőnek a politikai imázsharcban.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4874801">
    <w:multiLevelType w:val="hybridMultilevel"/>
    <w:lvl w:ilvl="0" w:tplc="9464351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4874801">
    <w:abstractNumId w:val="3487480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8983972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