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ILONA MOLNÁR</w:t>
            </w:r>
          </w:p>
          <w:p w:rsidR="00C275A3" w:rsidRDefault="00A96AEC" w:rsidP="00C275A3">
            <w:pPr>
              <w:pStyle w:val="Hallgatokepzes"/>
            </w:pPr>
            <w:r>
              <w:t>diplom nurse</w:t>
            </w:r>
            <w:r>
              <w:br/>
            </w:r>
            <w:r w:rsidR="00E77B23">
              <w:t>BSc,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Horváthné Kívés</w:t>
            </w:r>
          </w:p>
          <w:p w:rsidR="00DB4822" w:rsidRDefault="00DB4822" w:rsidP="00E11062">
            <w:pPr>
              <w:pStyle w:val="Konzulensek"/>
            </w:pPr>
            <w:r w:rsidRPr="00DB4822">
              <w:t>demonstrator,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Nagy</w:t>
            </w:r>
          </w:p>
          <w:p w:rsidR="00DB4822" w:rsidRDefault="00DB4822" w:rsidP="00E11062">
            <w:pPr>
              <w:pStyle w:val="Konzulensek"/>
            </w:pPr>
            <w:r w:rsidRPr="00DB4822">
              <w:t>demonstrator,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use sign language in the communication with patients in health care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use sign language in the communication with patients in health care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</w:t>
      </w:r>
      <w:r>
        <w:rPr>
          <w:color w:val="000000"/>
          <w:sz w:val="24"/>
          <w:szCs w:val="24"/>
        </w:rPr>
        <w:br/>
        <w:t xml:space="preserve">According to estimates at least 10% of the population in Hungary has hearing difficulties. Due to communication</w:t>
      </w:r>
      <w:r>
        <w:rPr>
          <w:color w:val="000000"/>
          <w:sz w:val="24"/>
          <w:szCs w:val="24"/>
        </w:rPr>
        <w:br/>
        <w:t xml:space="preserve">problems, sign language users may not always get adequate patient care. The goal of present research is to reveal</w:t>
      </w:r>
      <w:r>
        <w:rPr>
          <w:color w:val="000000"/>
          <w:sz w:val="24"/>
          <w:szCs w:val="24"/>
        </w:rPr>
        <w:br/>
        <w:t xml:space="preserve">the communicational problems of hearing impaired people in healthcare settings and at the same time disclose</w:t>
      </w:r>
      <w:r>
        <w:rPr>
          <w:color w:val="000000"/>
          <w:sz w:val="24"/>
          <w:szCs w:val="24"/>
        </w:rPr>
        <w:br/>
        <w:t xml:space="preserve">the difficulties health care personnel have to face.</w:t>
      </w:r>
      <w:r>
        <w:rPr>
          <w:color w:val="000000"/>
          <w:sz w:val="24"/>
          <w:szCs w:val="24"/>
        </w:rPr>
        <w:br/>
        <w:t xml:space="preserve">The target sample of the study was chosen by simple and not random methods. The sample contained</w:t>
      </w:r>
      <w:r>
        <w:rPr>
          <w:color w:val="000000"/>
          <w:sz w:val="24"/>
          <w:szCs w:val="24"/>
        </w:rPr>
        <w:br/>
        <w:t xml:space="preserve">the SINOSZ Club’s members of Baranya county, employees of the various departments of the Medical</w:t>
      </w:r>
      <w:r>
        <w:rPr>
          <w:color w:val="000000"/>
          <w:sz w:val="24"/>
          <w:szCs w:val="24"/>
        </w:rPr>
        <w:br/>
        <w:t xml:space="preserve">University of Pécs and employees of the Ambulance Station Number 1. The self - prepared questions of the</w:t>
      </w:r>
      <w:r>
        <w:rPr>
          <w:color w:val="000000"/>
          <w:sz w:val="24"/>
          <w:szCs w:val="24"/>
        </w:rPr>
        <w:br/>
        <w:t xml:space="preserve">interview included: socio-demographical details, medical attendance, satisfaction and patient experience. The</w:t>
      </w:r>
      <w:r>
        <w:rPr>
          <w:color w:val="000000"/>
          <w:sz w:val="24"/>
          <w:szCs w:val="24"/>
        </w:rPr>
        <w:br/>
        <w:t xml:space="preserve">questionnaire prepared for health care personnel focused on their communication experiences with hearing</w:t>
      </w:r>
      <w:r>
        <w:rPr>
          <w:color w:val="000000"/>
          <w:sz w:val="24"/>
          <w:szCs w:val="24"/>
        </w:rPr>
        <w:br/>
        <w:t xml:space="preserve">impaired people, and need for communication training.</w:t>
      </w:r>
      <w:r>
        <w:rPr>
          <w:color w:val="000000"/>
          <w:sz w:val="24"/>
          <w:szCs w:val="24"/>
        </w:rPr>
        <w:br/>
        <w:t xml:space="preserve">66% of the 120 health care staff reported, not to have any communication difficulties, but the communication</w:t>
      </w:r>
      <w:r>
        <w:rPr>
          <w:color w:val="000000"/>
          <w:sz w:val="24"/>
          <w:szCs w:val="24"/>
        </w:rPr>
        <w:br/>
        <w:t xml:space="preserve">was evaluated negative by the hearing impaired people. Both examined groups would support the use of aids</w:t>
      </w:r>
      <w:r>
        <w:rPr>
          <w:color w:val="000000"/>
          <w:sz w:val="24"/>
          <w:szCs w:val="24"/>
        </w:rPr>
        <w:br/>
        <w:t xml:space="preserve">during the care process The majority of hearing impaired patients (95%) would like to use an interpreter and</w:t>
      </w:r>
      <w:r>
        <w:rPr>
          <w:color w:val="000000"/>
          <w:sz w:val="24"/>
          <w:szCs w:val="24"/>
        </w:rPr>
        <w:br/>
        <w:t xml:space="preserve">high percentage of employees (76%) would take a sign language exam. The analysis showed that health care</w:t>
      </w:r>
      <w:r>
        <w:rPr>
          <w:color w:val="000000"/>
          <w:sz w:val="24"/>
          <w:szCs w:val="24"/>
        </w:rPr>
        <w:br/>
        <w:t xml:space="preserve">staff was not interested in these issues, which was also confirmed by the experience of hearing impaired patients.</w:t>
      </w:r>
      <w:r>
        <w:rPr>
          <w:color w:val="000000"/>
          <w:sz w:val="24"/>
          <w:szCs w:val="24"/>
        </w:rPr>
        <w:br/>
        <w:t xml:space="preserve">As a conclusion, research has indicated that there is a need to include sign language training into the curricula</w:t>
      </w:r>
      <w:r>
        <w:rPr>
          <w:color w:val="000000"/>
          <w:sz w:val="24"/>
          <w:szCs w:val="24"/>
        </w:rPr>
        <w:br/>
        <w:t xml:space="preserve">of health care staff along with the increase in the number of communication classes . As international studies</w:t>
      </w:r>
      <w:r>
        <w:rPr>
          <w:color w:val="000000"/>
          <w:sz w:val="24"/>
          <w:szCs w:val="24"/>
        </w:rPr>
        <w:br/>
        <w:t xml:space="preserve">suggest, the quality of care of hearing impaired people can be increased by small financial contributions and the</w:t>
      </w:r>
      <w:r>
        <w:rPr>
          <w:color w:val="000000"/>
          <w:sz w:val="24"/>
          <w:szCs w:val="24"/>
        </w:rPr>
        <w:br/>
        <w:t xml:space="preserve">expansion of health care education.</w:t>
      </w:r>
      <w:r>
        <w:rPr>
          <w:color w:val="000000"/>
          <w:sz w:val="24"/>
          <w:szCs w:val="24"/>
        </w:rPr>
        <w:br/>
        <w:t xml:space="preserve">Keywords: deaf, hard of hearing, communikation, health care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57006">
    <w:multiLevelType w:val="hybridMultilevel"/>
    <w:lvl w:ilvl="0" w:tplc="35670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57006">
    <w:abstractNumId w:val="33257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862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