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BAUER ORSOLYA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György-Fazakas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Endovénás lézer terápia az alsó végtagi visszérbetegség kezelésében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Romániában is teret hódít a minimál invazív sebészet, így az EVLT új terápiás lehetőséget nyújt az visszérbetegség kezelésében.</w:t>
      </w:r>
      <w:r>
        <w:rPr>
          <w:color w:val="000000"/>
          <w:sz w:val="24"/>
          <w:szCs w:val="24"/>
        </w:rPr>
        <w:br/>
        <w:t xml:space="preserve">Dolgozatunk célja az EVLT hatékonyságának vizsgálata az első 300 eset tükrében egy marosvásárhelyi magánklinika beteganyagában.</w:t>
      </w:r>
      <w:r>
        <w:rPr>
          <w:color w:val="000000"/>
          <w:sz w:val="24"/>
          <w:szCs w:val="24"/>
        </w:rPr>
        <w:br/>
        <w:t xml:space="preserve">Anyag és módszer: 2008 -2010 között 300 lézeres visszérműtétet végeztünk el, betegeink 70% nő (I, II, III, IV.std-5%), 30% férfi (főként III, IV std-25%). A műtétet 15W teljesítményű 980nm diódalézer segítségével oldottuk meg. A kórosan tágult vénaszakaszt kirekesztjük a keringésből a környezet károsítása nélkül, rahi-, peridurális- vagy általános anesztéziában. A betegek részesültek trombózismegelőző- és antibiotikum kezelésben, műtét után I-II fokozatú harisnyát viseltek egy hónapig.</w:t>
      </w:r>
      <w:r>
        <w:rPr>
          <w:color w:val="000000"/>
          <w:sz w:val="24"/>
          <w:szCs w:val="24"/>
        </w:rPr>
        <w:br/>
        <w:t xml:space="preserve">Eredmények: A betegek 90%-a panaszmentes volt a 6 hónapos utóvizsgálaton. A Duplex Doppler 10%-ban a rekalnalizálódást mutatott, ezek megoldása klasszikus módszerrel történt. Műtét utáni fertőzésre nem volt példa, átmeneti phlebitist 60-65%-ban figyeltünk meg, bőrégést tapasztaltunk az első 10 esetben.</w:t>
      </w:r>
      <w:r>
        <w:rPr>
          <w:color w:val="000000"/>
          <w:sz w:val="24"/>
          <w:szCs w:val="24"/>
        </w:rPr>
        <w:br/>
        <w:t xml:space="preserve">Következtetés: Jól kiválasztott esetekben a minimál invazív eljárás hatékonysága a klaszikuséhoz hasonló, viszont a betegek 3-6 óra után már mobilizálhatóak és 3 nap után újra munkába állhatnak. Ezek által az EVLT egy hatékony és megbízható eljárásnak tekinthető a visszérbetegség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71991">
    <w:multiLevelType w:val="hybridMultilevel"/>
    <w:lvl w:ilvl="0" w:tplc="11007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71991">
    <w:abstractNumId w:val="74271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070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