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ILKA HÓBOR</w:t>
            </w:r>
          </w:p>
          <w:p w:rsidR="00C275A3" w:rsidRDefault="00A96AEC" w:rsidP="00C275A3">
            <w:pPr>
              <w:pStyle w:val="Hallgatokepzes"/>
            </w:pPr>
            <w:r>
              <w:t>Food Safety and Quality Engineer Msc</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Kiskó</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Dr. Quang Nguyen Duc</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inhibition of Listeria monocytogenes with response surface analysis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there is an increasing demand for minimally processed foods. These products are more natural but the lower concentration of preservatives may allow the growth of pathogenic organisms. Listeria monocytogenes is a relatively resistant non-spore forming food-borne pathogen, which can be frequently isolated from unpasteurised milk and milk products. The number of listeriosis is incresing worldwide. The aim of this study was to investigate the stress response of culture collection and industrial strains of Listeria monocytogenes against different stress factors (pH, NaCl and nisin).</w:t>
      </w:r>
      <w:r>
        <w:rPr>
          <w:color w:val="000000"/>
          <w:sz w:val="24"/>
          <w:szCs w:val="24"/>
        </w:rPr>
        <w:br/>
        <w:t xml:space="preserve">No growth was observed during 24 hours at the combination of pH 5, 5% NaCl and 30 U nisin concentration. Generally the industrial isolates (P13 and L4) showed stronger growth compared to the culture collection strain (CCM 7202) at a certain experimental condition. The L. monocytogenes CCM 7202 strains could not grow at 60 U at pH 3.97, 7% NaCl; pH 9.02, 7% NaCl and pH 6.5, 3.63% NaCl during 24 hours. Listeria monocytogens P13 (milk origin) proved to be the most adaptable among the three investigated strains. This strain started to grow even at the combination of pH 6.53, 3.63% NaCl and 60 U nisin in the 24th hour of the experiment. The decrease (&lt;4) or increase (&gt;9) in pH considerably inhibited the growth of the culture collection strain (CCM 7202). Neither the culture collection strain nor the milk industrial isolates could grow during 24 hours of the experiments at the following combination: 60 U nisin, pH 4 and 3 % NaCl. Both industrial isolates tolerated better the effect of changes in pH and nisin concentration compared to culture collection strain. Nisin had only mild inhibitory effect on the growth of the investigated strains. In conclusion, the combination of the three factors is able to inhibit the grow of Listeria monocytogenes.</w:t>
      </w:r>
    </w:p>
    <w:p>
      <w:pPr>
        <w:pBdr/>
        <w:spacing w:before="240" w:after="240" w:line="240" w:lineRule="auto"/>
        <w:ind w:left="0" w:right="0"/>
        <w:jc w:val="left"/>
      </w:pPr>
      <w:r>
        <w:rPr>
          <w:color w:val="000000"/>
          <w:sz w:val="24"/>
          <w:szCs w:val="24"/>
        </w:rPr>
        <w:t xml:space="preserve">This work was supported by the TÁMOP-4.2.1./B-09/1-KMR-2010-0005, TÁMOP-4.2.2/B-10/1-2010-0023 and TECH_09-A3-2009-0194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27336">
    <w:multiLevelType w:val="hybridMultilevel"/>
    <w:lvl w:ilvl="0" w:tplc="66328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27336">
    <w:abstractNumId w:val="91527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672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