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FODOR</w:t>
            </w:r>
          </w:p>
          <w:p w:rsidR="00C275A3" w:rsidRDefault="00A96AEC" w:rsidP="00C275A3">
            <w:pPr>
              <w:pStyle w:val="Hallgatokepzes"/>
            </w:pPr>
            <w:r>
              <w:t>Communication and Media Science</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ADRIAN LIPS</w:t>
            </w:r>
          </w:p>
          <w:p w:rsidR="00DB4822" w:rsidRDefault="00C275A3" w:rsidP="004D7940">
            <w:pPr>
              <w:pStyle w:val="Hallgatokepzes"/>
            </w:pPr>
            <w:r>
              <w:t>Communication and Media Science</w:t>
            </w:r>
            <w:r w:rsidR="00A96AEC">
              <w:br/>
              <w:t>BA, 6.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Lazar</w:t>
            </w:r>
          </w:p>
          <w:p w:rsidR="00DB4822" w:rsidRDefault="00DB4822" w:rsidP="00E11062">
            <w:pPr>
              <w:pStyle w:val="Konzulensek"/>
            </w:pPr>
            <w:r w:rsidRPr="00DB4822">
              <w:t>associate professor, KRE BTK</w:t>
            </w:r>
          </w:p>
        </w:tc>
      </w:tr>
      <w:tr w:rsidR="00DB4822" w:rsidTr="00DB4822">
        <w:tc>
          <w:tcPr>
            <w:tcW w:w="9854" w:type="dxa"/>
          </w:tcPr>
          <w:p w:rsidR="00DB4822" w:rsidRPr="00DB4822" w:rsidRDefault="00DB4822" w:rsidP="004D7940">
            <w:pPr>
              <w:pStyle w:val="Konzulensek"/>
            </w:pPr>
            <w:r w:rsidRPr="00DB4822">
              <w:t>Iren Lovasz</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communication - Art therapy: The inner voice and the inner self in the process of creation with the help of Hungarian folk music.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represents within the topic of communication arts and art therapy, a new way of Music Therapy. The main currents of Music Therapy are used either with the reception of the classical European music or with the use of various exotic, so foreign ethnic rhythm instruments. We have outlined the specifity of the therapeutic or the walkable way in the ordinary medium. It tries to create physical and mental harmony with the help of different levels of Hungarian folk music, thereby it helps to strengthen the individual, gender and national identity with supporting the symbolic messages carried by the texts and veryfying of values, on the other hand with the help of beneficial music effect of melodies. We examine several techniques of the experimental method, focusing on the therapeutic and ordinary usage of the album of Hungarian folk singer Iren Lovasz titled Inner Voice.</w:t>
      </w:r>
      <w:r>
        <w:rPr>
          <w:color w:val="000000"/>
          <w:sz w:val="24"/>
          <w:szCs w:val="24"/>
        </w:rPr>
        <w:br/>
        <w:t xml:space="preserve">In our hypothesis, we assumed that the disk would help in communicating with the inner self, and to pave the way for expressing inner content. The set of five thesis consistently helps its listener to recognise their own internal processes. Therefore he faces his unconcious and his repressed issues. He gets the opportunity to change his life with these coming to the surface in the therapeutic or ordinary use. We confirm our preliminary assumptions with personal experience in a therapy group and with interviews of prominent representatives of the specialised topic of domestic. Through the interviews the reader gets a brief insight into implications of Hungarian Music Therapy from the beginning until today, and into the experiences of art therapeutic summer camp organised by SOTE no 1. Pediatrics in 2010. The method was developed by Bea Paszthy and Emoke Rozgonyi, in which they carried out a clinical therapy for adolescent girls suffering from anorexia nervosa. Furthermore, in our work we show several samples and examples for the ordinary use of the disk, especially from our age group. The complete works are in the Annexes.</w:t>
      </w:r>
      <w:r>
        <w:rPr>
          <w:color w:val="000000"/>
          <w:sz w:val="24"/>
          <w:szCs w:val="24"/>
        </w:rPr>
        <w:br/>
        <w:t xml:space="preserve">In conclusion, we point out the relation of the vision of the flow and the youth of today: the close relationship with our roots and environment is essential to appropriate scaling in development of the healthy personality. We believe that the disk of Iren Lovasz entitled the Inner Voice can help find the way back to them in the therapeutic and also in the ordinary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52398">
    <w:multiLevelType w:val="hybridMultilevel"/>
    <w:lvl w:ilvl="0" w:tplc="87350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52398">
    <w:abstractNumId w:val="20752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021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