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ÁRPÁD NYILAS</w:t>
            </w:r>
          </w:p>
          <w:p w:rsidR="00C275A3" w:rsidRDefault="00A96AEC" w:rsidP="00C275A3">
            <w:pPr>
              <w:pStyle w:val="Hallgatokepzes"/>
            </w:pPr>
            <w:r>
              <w:t>Software Information Technologist (BSc)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Gergely Dévai</w:t>
            </w:r>
          </w:p>
          <w:p w:rsidR="00DB4822" w:rsidRDefault="00DB4822" w:rsidP="00E11062">
            <w:pPr>
              <w:pStyle w:val="Konzulensek"/>
            </w:pPr>
            <w:r w:rsidRPr="00DB4822">
              <w:t>professor’s assistant,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Program library for programing finite data streams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Feldspar is an embedded functional programming language for digital signal processing. The language gives several abstraction possibilities for processing data series, like vectors and streams.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However, the composition of the scan and concatenation operations is a problematic case, for the realization of which none of the vector and stream abstractions of the language are optimal. The aim of my research was to plan and realize a new abstraction that solves the mentioned problem and enables more effective target code to be generated by the Feldspar compiler.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present the existing solutions (Vector and Stream data types and the fusion optimization techniques realized by them) and their theoretical limitations, respectively. Furthermore I introduce the abstraction solving the problem: finite stream, that effectively composes the advantages of vectors and of streams. Theory and implementation of the proposed solution is discussed and its effectiveness is confirmed also by measurement results.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77555">
    <w:multiLevelType w:val="hybridMultilevel"/>
    <w:lvl w:ilvl="0" w:tplc="65522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77555">
    <w:abstractNumId w:val="946775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708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