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CSONT ISTVÁN</w:t>
            </w:r>
          </w:p>
          <w:p w:rsidR="00C275A3" w:rsidRDefault="00A96AEC" w:rsidP="00C275A3">
            <w:pPr>
              <w:pStyle w:val="Hallgatokepzes"/>
            </w:pPr>
            <w:r>
              <w:t>Informatikus könyvtáros</w:t>
            </w:r>
            <w:r>
              <w:br/>
            </w:r>
            <w:r w:rsidR="00E77B23">
              <w:t>MSc, 6. félév</w:t>
            </w:r>
          </w:p>
          <w:p w:rsidR="00C265CE" w:rsidRPr="009E5FF1" w:rsidRDefault="00E77B23" w:rsidP="00C275A3">
            <w:pPr>
              <w:pStyle w:val="Hallgatokepzes"/>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Boda István</w:t>
            </w:r>
          </w:p>
          <w:p w:rsidR="00DB4822" w:rsidRDefault="00DB4822" w:rsidP="00E11062">
            <w:pPr>
              <w:pStyle w:val="Konzulensek"/>
            </w:pPr>
            <w:r w:rsidRPr="00DB4822">
              <w:t>egyetemi docens,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Bibliográfiai adatok konverziójának támogatása az XLS2XML program segítségével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témájának egy könyvtárgépesítési folyamatot segítő számítógépes program elkészítését választottam. A témaválasztás legfőbb indoka olyan könyvtárak segítése, ahol a gépesítési folyamat — valamilyen oknál fogva — csak részben valósult meg, vagy még a fejlesztés el sem indult. Célom elsősorban a Magyar Földrajzi Társaság könyvtári gyűjteményének feldolgozásának segítése volt, ahol egy közös projekt keretein belül a DE informatikus könyvtáros mesterképzésének hallgatói számítógépes formában írták le és Excel fájlokban tárolták a könyvtári katalógus több ezer rekordját. A feladatot általánosítva olyan könyvtárak segítése is célom, ahol — például az anyagi lehetőségek szűkössége miatt — hasonló körülmények között történik (vagy történhet) az állományfeldolgozás. Ilyen környezetben az általam fejlesztett program segíti a hatékony számítógépes feldolgozást és információkeresést. Ugyanis egy Excel fájlban nem megoldható a hatékony információ visszakeresés, az összetett keresés pedig teljes mértékben megoldhatatlan. Azonban egy megfelelően kialakított XML fájl betölthető egyes adatbáziskezelő rendszerekbe, ahol lényegében bármilyen szintű keresési, illetve szűrési folyamat megvalósítható.</w:t>
      </w:r>
    </w:p>
    <w:p>
      <w:pPr>
        <w:pBdr/>
        <w:spacing w:before="240" w:after="240" w:line="240" w:lineRule="auto"/>
        <w:ind w:left="0" w:right="0"/>
        <w:jc w:val="left"/>
      </w:pPr>
      <w:r>
        <w:rPr>
          <w:color w:val="000000"/>
          <w:sz w:val="24"/>
          <w:szCs w:val="24"/>
        </w:rPr>
        <w:t xml:space="preserve">Az általam készített program egy Excel fájlból egy vagy több XML fájlt állít elő. A már meglévő konvertáló programokkal ellentétben, az XSL2XML alkalmazás egyes adatbáziskezelő rendszerek számára specifikusan készíti el az XML fájlokat. Segítségével jelenleg MS Access, illetve MySQL számára generálható XML fájl, az általuk használt „szintaktikai” szabályoknak megfelelően. Ezen felül az Access adatbáziskezelő rendszer számára előállított XML fájlhoz lehetőség van XSD sémalap konvertálására is, amelynek segítségével hatékonyabb módon lehet kihasználni az Access adta lehetőségeket. Ha az adatszerkezet megkívánja, az adott Excel fájlból lehetőségünk van több XML fájl előállítására is. Ilyenkor a generált XML fájloknak az adott adatbáziskezelő rendszerbe történő beimportálása esetén több táblát hozhatunk létre, termeszeseten a kapcsolatot létrehozó elsődleges kulcsok megalkotásával együtt.</w:t>
      </w:r>
    </w:p>
    <w:p>
      <w:pPr>
        <w:pBdr/>
        <w:spacing w:before="240" w:after="240" w:line="240" w:lineRule="auto"/>
        <w:ind w:left="0" w:right="0"/>
        <w:jc w:val="left"/>
      </w:pPr>
      <w:r>
        <w:rPr>
          <w:color w:val="000000"/>
          <w:sz w:val="24"/>
          <w:szCs w:val="24"/>
        </w:rPr>
        <w:t xml:space="preserve">A programot JAVA programozási nyelven fejlesztettem, NetBeans fejlesztői környezetben. A felhasznált programozási nyelv kiválasztása során arra törekedtem, hogy olyan technológiát válasszak, amelyet tanulmányaim során sikerült elsajátítanom. Továbbá fontos kritérium volt, hogy az adott programozási nyelven íródott program szabadon felhasználható, terjeszthető legyen.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13411">
    <w:multiLevelType w:val="hybridMultilevel"/>
    <w:lvl w:ilvl="0" w:tplc="40131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13411">
    <w:abstractNumId w:val="986134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232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