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KOHUT</w:t>
            </w:r>
          </w:p>
          <w:p w:rsidR="00C275A3" w:rsidRDefault="00A96AEC" w:rsidP="00C275A3">
            <w:pPr>
              <w:pStyle w:val="Hallgatokepzes"/>
            </w:pPr>
            <w:r>
              <w:t>Physics</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RÁHEL ZÖLEI-SZÉNÁSI</w:t>
            </w:r>
          </w:p>
          <w:p w:rsidR="00DB4822" w:rsidRDefault="00C275A3" w:rsidP="004D7940">
            <w:pPr>
              <w:pStyle w:val="Hallgatokepzes"/>
            </w:pPr>
            <w:r>
              <w:t>Bachelor of Physics</w:t>
            </w:r>
            <w:r w:rsidR="00A96AEC">
              <w:br/>
              <w:t>BSc, 6.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Science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Geretovszky, PhD</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Dr. Béla Hopp, DSc</w:t>
            </w:r>
          </w:p>
          <w:p w:rsidR="00DB4822" w:rsidRDefault="00DB4822" w:rsidP="00E11062">
            <w:pPr>
              <w:pStyle w:val="Konzulensek"/>
            </w:pPr>
            <w:r w:rsidRPr="00DB4822">
              <w:t>research advisor,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Laser assisted fabrication of nanostructured silver layer for surface enhanced Raman spectroscopic measurements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Raman spectroscopy is a sensitive technique to determine the vibrational and rotational levels of a material, thereby to identify various substances and characterize their structure. It is based on inelastic (Raman-) scattering of light on the molecules and atoms of the material. A serious limitation of Raman spectroscopy is the inherently weak scattering process. There are several ways to increase the sensitivity. Among these, surface enhanced Raman spectroscopy (SERS) is the most popular, in which the sample is in contact with a nanostructured metal surface which causes several orders of magnitude intensification of the Raman signal.</w:t>
      </w:r>
      <w:r>
        <w:rPr>
          <w:color w:val="000000"/>
          <w:sz w:val="24"/>
          <w:szCs w:val="24"/>
        </w:rPr>
        <w:br/>
        <w:t xml:space="preserve">In this work we present the results of a laser-based deposition process, which produced nanostructured silver deposits on the surface of a fused silica substrate. Each deposition was carried out by focusing a He-Ne laser beam (λ=632,8 nm) to the interface of the fused silica sample and the overlaying aqueous solution of silver nitrate and sodium citrate.</w:t>
      </w:r>
      <w:r>
        <w:rPr>
          <w:color w:val="000000"/>
          <w:sz w:val="24"/>
          <w:szCs w:val="24"/>
        </w:rPr>
        <w:br/>
        <w:t xml:space="preserve">The properties of the nanostructured silver deposits as a function of the experimental parameters (i.e. deposition time, laser power, spot size) were examined by profilometry. The silver structures were characterized by optical microscopy, atomic force microscopy, and scanning electron microscopy. The SERS activity of the silver layers was measured by acquiring the Raman spectrum of Rhodamine 6G solution. The effect of the deposition parameters and the concentration of the precursor solution on the intensification were also investigated.</w:t>
      </w:r>
      <w:r>
        <w:rPr>
          <w:color w:val="000000"/>
          <w:sz w:val="24"/>
          <w:szCs w:val="24"/>
        </w:rPr>
        <w:br/>
        <w:t xml:space="preserve">We concluded, that the silver deposition process is highly selective, i.e. the formation of the nanostructured silver deposit is restricted to the illuminated area. We determined the geometrical properties (diameter, volume, cross-section) of the silver deposits as a function of the deposition time. Our measurements confirmed that the silver layers are SERS active, and we also determined the effect of the deposition time and the composition of the solution on the SERS activity. It was shown, that apart from its major role as a reducing agent sodium citrate also has an effect on the SERS intensification.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76984">
    <w:multiLevelType w:val="hybridMultilevel"/>
    <w:lvl w:ilvl="0" w:tplc="57661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76984">
    <w:abstractNumId w:val="614769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800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