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KÁDÁR</w:t>
            </w:r>
          </w:p>
          <w:p w:rsidR="00C275A3" w:rsidRDefault="00A96AEC" w:rsidP="00C275A3">
            <w:pPr>
              <w:pStyle w:val="Hallgatokepzes"/>
            </w:pPr>
            <w:r>
              <w:t>Software Information Technologist</w:t>
            </w:r>
            <w:r>
              <w:br/>
            </w:r>
            <w:r w:rsidR="00E77B23">
              <w:t>BSc, 6.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Rudolf Ferenc</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Péter Hegedűs</w:t>
            </w:r>
          </w:p>
          <w:p w:rsidR="00DB4822" w:rsidRDefault="00DB4822" w:rsidP="00E11062">
            <w:pPr>
              <w:pStyle w:val="Konzulensek"/>
            </w:pPr>
            <w:r w:rsidRPr="00DB4822">
              <w:t> Ph.D. candidate,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Runtime Exception Detection in Java Programs Using Symbolic Execution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it is a big challenge of the software engineering to produce great, reliable and robust software systems. About 40% of the total development costs go for testing, and the maintenance activities of the system also require a considerable amount of resources. My purpose is to develop a new method and tool, which supports this phase of the software engineering lifecycle with detecting runtime exceptions in Java programs, and finding dangerous parts in the source code, that could behave as time-bombs during further development. The analysis will be done without executing the program in a real environment.</w:t>
      </w:r>
      <w:r>
        <w:rPr>
          <w:color w:val="000000"/>
          <w:sz w:val="24"/>
          <w:szCs w:val="24"/>
        </w:rPr>
        <w:br/>
        <w:t xml:space="preserve">Runtime exceptions in the Java programming language are the instances of class java.lang.RuntimeException, which represent a sort of runtime error, for example an invalid type cast, an array over indexing, or division by zero. These exceptions are dangerous because they can cause a sudden stop of the program, as they do not have to be handled by the programmer explicitly.</w:t>
      </w:r>
      <w:r>
        <w:rPr>
          <w:color w:val="000000"/>
          <w:sz w:val="24"/>
          <w:szCs w:val="24"/>
        </w:rPr>
        <w:br/>
        <w:t xml:space="preserve">Exploration of these exceptions is done by using a technique called symbolic execution. When a program is executed symbolically, it is not executed on concrete input data but input data is handled as symbolic variables. When the execution reaches a branching condition containing a symbolic variable, the execution continues on both branches. This way, all of the possible branches of the program will be executed in theory.</w:t>
      </w:r>
      <w:r>
        <w:rPr>
          <w:color w:val="000000"/>
          <w:sz w:val="24"/>
          <w:szCs w:val="24"/>
        </w:rPr>
        <w:br/>
        <w:t xml:space="preserve">Java PathFinder (JPF) is a software model checker which is developed at NASA Ames Research Center. In fact, Java PathFinder is a Java virtual machine that executes Java bytecode in a special way. Symbolic PathFinder (SPF) is an extension of JPF, which can perform symbolic execution of Java bytecodes. The presented work is based on these tools.</w:t>
      </w:r>
      <w:r>
        <w:rPr>
          <w:color w:val="000000"/>
          <w:sz w:val="24"/>
          <w:szCs w:val="24"/>
        </w:rPr>
        <w:br/>
        <w:t xml:space="preserve">The paper explains how the detection of runtime exceptions of the Java programming language was implemented using Java PathFinder and symbolic execution. Concrete input parameters of the method resulting a runtime exception is also determined. It is also described how the number of execution branches, and the state space have been reduced to achieve a better performance. The implemented tool has been tested on real life projects, the log4j, ArgoUML, and jEdit open source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67531">
    <w:multiLevelType w:val="hybridMultilevel"/>
    <w:lvl w:ilvl="0" w:tplc="99474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67531">
    <w:abstractNumId w:val="338675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58564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