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KASKO NATÁLIA</w:t>
            </w:r>
          </w:p>
          <w:p w:rsidR="00C275A3" w:rsidRDefault="00A96AEC" w:rsidP="00C275A3">
            <w:pPr>
              <w:pStyle w:val="Hallgatokepzes"/>
            </w:pPr>
            <w:r>
              <w:t>Német nyelv, irodalom és kultúra</w:t>
            </w:r>
            <w:r>
              <w:br/>
            </w:r>
            <w:r w:rsidR="00E77B23">
              <w:t>MA,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Kricsfalusi Beatrix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Szerzőség és metafikció Thomas Glavinic "Hiszen ez én vagyok" és Daniel Kehlmann "Hírnév" című regényében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Daniel Kehlmann „Ezek a nagyon komoly tréfák” című kötetében „állandóan megkérdezetteknek” nevezi az mai írókat: a folyamatos interjúk és felolvasások, a minden médiumra kiterjedő folyamatos jelenlét és az olvasók fokozott érdeklődése a szerzők személyisége és magánélete iránt egy olyan helyzetet teremt, melyben a szerzők az érdeklődés középpontjába kerülnek és ún. „sztárokká” válnak. Egy társadalmi kényszer ez tulajdonképpen, melynek következtében a szerzőknek úgymond „színre kell vinniük önmagukat”.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kortárs világirodalomban – mintegy reakcióként erre a helyzetre – olyan regények jelennek meg, amelyek metafiktív módon az irodalomra, ill. a szerzőségre reflektálnak, vagy kifejezetten a szerző életrajzával, a valós elemek fikcióba ágyazásával manipulálnak. A legismertebb regények közül Bret Easton Ellis „Holdpark”, vagy Michel Houellebecq „A térkép és a táj” című művét hozhatnánk fel példának. De ebbe a kategóriába sorolható az a két kortárs, német nyelvű regény is, melyeket dolgozatomban az irodalmi önreflexió szempontjából elemzek. Daniel Kehlmann: „Hírnév. Regény kilenc történetben” és Thomas Glavinic „Hiszen ez én vagyok” című regényében a metafikcionalitás és a szerzőség problematikája szorosan összefügg. Először is azért nevezhetjük ezeket metafikciós műveknek, mert explicit vagy implicit módon önmagukra, illetve az irodalomra és az írói létre reflektálnak. Másodszor pedig magát a mű jelentése és az írói életrajz közötti viszonyt problematizálják.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Thomas Glavinic „Hiszen ez én vagyok” című regénye egy nagyon ironikus önábrázolás: a szerző saját regényének főszereplőjévé válik, miközben a mellékszereplők a német és osztrák irodalmi közeg ismert nevei, valamint világhírű írók. A „Hírnév” című másik regényben a metafikció különböző formái jelennek meg. Az explicit metafikció jelei a metalepsziseken kívül a szereplők konstruált, vagyis narratív identitásának érzékeltetése, valamint a magára a regényre vonatkozó reflexió. Az implicit metafikció az irodalom tematizálásán túl bizonyos szerzőtípusok ironikus ábrázolásában jelenik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„Mi a szerző?” - kérdezi Michel Foucault. A dolgozatomban két példán keresztül mutatom be, hogyan jelennek meg a szerzői koncepciók a kortárs német nyelvű irodalomban, valamint hogy hogyan ábrázolják ezek a művek a szerzőség, a szerzői szerep és az élet és a mű összefüggéseinek problematikáját.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727619">
    <w:multiLevelType w:val="hybridMultilevel"/>
    <w:lvl w:ilvl="0" w:tplc="64030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727619">
    <w:abstractNumId w:val="447276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58261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