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NAGY</w:t>
            </w:r>
          </w:p>
          <w:p w:rsidR="00C275A3" w:rsidRDefault="00A96AEC" w:rsidP="00C275A3">
            <w:pPr>
              <w:pStyle w:val="Hallgatokepzes"/>
            </w:pPr>
            <w:r>
              <w:t>BSc in Computer Engineering </w:t>
            </w:r>
            <w:r>
              <w:br/>
            </w:r>
            <w:r w:rsidR="00E77B23">
              <w:t>BSc, 8.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Denes Fodor</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Vehicle Dynamics Based Bicycle ABS Prototype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Satisfying the ever increasing requirements of safety issues the active safety systems become more and more complex and widely used. These systems are available on different kind of vehicles. Although for bicycles there are some solutions to prevent accidents, mostly based on mechanical control. The aim of the research was to develop an ABS (Anti-lock Braking System) control algorithm based on bicycle dynamics. The implemented algorithm can be used for bicycles equipped with a hydraulic braking system. It can control the brake pressure in two different loops for rear and front wheels. A prototype and a complex test environment were created based on the actuator of the ABS for motorbikes. The created prototype system includes the modified hydraulic system of the bicycle, the wheel speed sensors, a single board computer, the CAN and wireless communication system.</w:t>
      </w:r>
      <w:r>
        <w:rPr>
          <w:color w:val="000000"/>
          <w:sz w:val="24"/>
          <w:szCs w:val="24"/>
        </w:rPr>
        <w:br/>
        <w:t xml:space="preserve">After a scientific and technical literature surway a mathematical model of the bicycle dynamics was created. Using these model parameters an ABS control algorithm was implemented in MATLAB/Simulink and LabVIEW on the single board computer and can prevent the slip of the wheels by the modulation of the valves states.</w:t>
      </w:r>
      <w:r>
        <w:rPr>
          <w:color w:val="000000"/>
          <w:sz w:val="24"/>
          <w:szCs w:val="24"/>
        </w:rPr>
        <w:br/>
        <w:t xml:space="preserve">The ABS control algorithm running on the single board computer was tested via several manouver of the bicycle prototype, and based on the experiments, a fine tuning of the control algorithm increased the efficiency of the making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51357">
    <w:multiLevelType w:val="hybridMultilevel"/>
    <w:lvl w:ilvl="0" w:tplc="99150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51357">
    <w:abstractNumId w:val="73451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323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