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CSIKI ANNABELLA</w:t>
            </w:r>
          </w:p>
          <w:p w:rsidR="00C275A3" w:rsidRDefault="00A96AEC" w:rsidP="00C275A3">
            <w:pPr>
              <w:pStyle w:val="Hallgatokepzes"/>
            </w:pPr>
            <w:r>
              <w:t>Katonai gazdálkodási</w:t>
            </w:r>
            <w:r>
              <w:br/>
            </w:r>
            <w:r w:rsidR="00E77B23">
              <w:t>BSc, 3. félév</w:t>
            </w:r>
          </w:p>
          <w:p w:rsidR="00C265CE" w:rsidRPr="009E5FF1" w:rsidRDefault="00E77B23" w:rsidP="00C275A3">
            <w:pPr>
              <w:pStyle w:val="Hallgatokepzes"/>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Ruppert József ny. alezredes</w:t>
            </w:r>
          </w:p>
          <w:p w:rsidR="00DB4822" w:rsidRDefault="00DB4822" w:rsidP="00E11062">
            <w:pPr>
              <w:pStyle w:val="Konzulensek"/>
            </w:pPr>
            <w:r w:rsidRPr="00DB4822">
              <w:t>Egyetemi Adjunktus,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titkos akciók rendszere egy állam biztonságának megteremtésében: a Mossad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biztonságosabb világ megteremtésében nagyon fontos szerepet játszanak a különböző polgári és katonai titkosszolgálatok. Tevékenységüket és munkájuk fontosságát egy általam kiválasztott szervezet, a Mossad tevékenységén keresztül mutatom be.</w:t>
      </w:r>
      <w:r>
        <w:rPr>
          <w:color w:val="000000"/>
          <w:sz w:val="24"/>
          <w:szCs w:val="24"/>
        </w:rPr>
        <w:br/>
        <w:t xml:space="preserve">Tanulmányomban ismertetem a terrorizmust, mint biztonsági problémát. Izrael Állam kezdetektől nagy hangsúlyt fektetett az országot és az állampolgárainak létét fenyegető veszélyek felszámolására. Ahhoz, hogy betekintést nyerjünk Izrael biztonságpolitikai helyzetébe, röviden ismertetem az állam berendezkedését, gazdasági helyzetét, védelmi stratégiáját, hadseregét. Az ország mai helyzetének bemutatása után egy történelmi áttekintés következik az erőszakszervezetek kialakulásáról és a Mossad létrehozásának körülményeiről.</w:t>
      </w:r>
      <w:r>
        <w:rPr>
          <w:color w:val="000000"/>
          <w:sz w:val="24"/>
          <w:szCs w:val="24"/>
        </w:rPr>
        <w:br/>
        <w:t xml:space="preserve">Dolgozatom főbb részében a Mossad terrorizmussal szembeni fellépését és Izrael külpolitikájában játszott szerepét vizsgálom meg különböző esettanulmányokon keresztül.</w:t>
      </w:r>
      <w:r>
        <w:rPr>
          <w:color w:val="000000"/>
          <w:sz w:val="24"/>
          <w:szCs w:val="24"/>
        </w:rPr>
        <w:br/>
        <w:t xml:space="preserve">Tapasztalataimat a tanulmányom utolsó részében rögzítettem. Kutatómunkám fő célja a titkosszolgálatok nélkülözhetetlen szerepének hangsúlyozása a biztonság megteremtésében.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49652">
    <w:multiLevelType w:val="hybridMultilevel"/>
    <w:lvl w:ilvl="0" w:tplc="39049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49652">
    <w:abstractNumId w:val="219496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06555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