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RAGÁCS NIKOLETTA</w:t>
            </w:r>
          </w:p>
          <w:p w:rsidR="00C275A3" w:rsidRDefault="00A96AEC" w:rsidP="00C275A3">
            <w:pPr>
              <w:pStyle w:val="Hallgatokepzes"/>
            </w:pPr>
            <w:r>
              <w:t>Védelmi Igazgatás Katasztrófavédelmi Szakirány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Földi László alezredes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globális klímaváltozás humán egészségügyi aspektusai-különös tekintettel a járványügy kockázati tényezőire.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Intézményi Tudományos Diákköri Konferencia keretében kutatási munkám témájaként a globális klímaváltozás humán egészségügyi vonatkozásainak a vizsgálatát, kiemelten a járványügyi kockázati tényezők ismertetését választottam. Dolgozatomban ismertetem a globális hőmérsékletváltozás alapvető összefüggéseit, egészségügyi hatásait, a járványügyi rizikófaktorokat, valamint Magyarország járványügyi helyzetét az elmúlt tíz év vonatkozásában.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is választottam ezt a témát? Több okból is. Egyrészt személyes érdeklődésem vezérelt, melyet az egyetemi előadások alapoztak meg. Másrészt pedig az a tény, hogy egyre többet hallhatunk a tömegtájékoztatási eszközökben a klímaváltozás káros egészségügyi aspektusairól, hogy hazánkban egyre több a vektorok által terjesztett fertőzések és az allergiás megbetegedések száma, valamint teret nyernek olyan fertőző megbetegedések is, melyek az utóbbi években egyáltalán vagy csak csekély mértékben voltak tapasztalhatóak.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klímaváltozás szervezetünkre gyakorolt hatásainak bemutatása, a járványtan alapvető összefüggésinek és az egyes fertőző betegségek ismertetése, valamint a hazai járványügyi helyzet értékelése az elmúlt tíz év vonatkozásában.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alapját képezi a klímaváltozás okozta egészségügyi hatások és járványügyi kockázatok leírása, az egyes fertőző betegségek ismertetése, valamint a 2001- 2010 évek közötti hazai járványügyi helyzet elemzése és egy riport. Ezeket összehasonlítva kifejtem személyes véleményemet, javaslataimat és ajánlásaimat a témával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71960">
    <w:multiLevelType w:val="hybridMultilevel"/>
    <w:lvl w:ilvl="0" w:tplc="58555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71960">
    <w:abstractNumId w:val="746719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713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