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RIBÁRSZKI</w:t>
            </w:r>
          </w:p>
          <w:p w:rsidR="00C275A3" w:rsidRDefault="00A96AEC" w:rsidP="00C275A3">
            <w:pPr>
              <w:pStyle w:val="Hallgatokepzes"/>
            </w:pPr>
            <w:r>
              <w:t>Sociology</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KINGA VARGA</w:t>
            </w:r>
          </w:p>
          <w:p w:rsidR="00DB4822" w:rsidRDefault="00C275A3" w:rsidP="004D7940">
            <w:pPr>
              <w:pStyle w:val="Hallgatokepzes"/>
            </w:pPr>
            <w:r>
              <w:t>Sociology</w:t>
            </w:r>
            <w:r w:rsidR="00A96AEC">
              <w:br/>
              <w:t>MSc, 2.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Social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Pál</w:t>
            </w:r>
          </w:p>
          <w:p w:rsidR="00DB4822" w:rsidRDefault="00DB4822" w:rsidP="00E11062">
            <w:pPr>
              <w:pStyle w:val="Konzulensek"/>
            </w:pPr>
            <w:r w:rsidRPr="00DB4822">
              <w:t>PhD student,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dynamics of negative and positive ties. The testing of the Matthew-effect's validity in high school classes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study, we examined whether the individual status of students has an effect on the formation and dynamics of their negative ties, and also on the levels of the hatred relationships towards classmates. We used Robert Merton's Matthew Effect as our foundation for the study.</w:t>
      </w:r>
      <w:r>
        <w:rPr>
          <w:color w:val="000000"/>
          <w:sz w:val="24"/>
          <w:szCs w:val="24"/>
        </w:rPr>
        <w:br/>
        <w:t xml:space="preserve">In our research, our questions focused on the students status and the effect of the negative and positive ties with their classmates. Social network analysis is a simple method of recording the structure of hierarchies. In the questionare, classmates were asked their opinion of their fellow students in relation to their positions in the class.</w:t>
      </w:r>
      <w:r>
        <w:rPr>
          <w:color w:val="000000"/>
          <w:sz w:val="24"/>
          <w:szCs w:val="24"/>
        </w:rPr>
        <w:br/>
        <w:t xml:space="preserve">In the 1960’s, Robert Merton introduced the concept of the Matthew Effect in to groups, already understanding that the effect of the participant’s positive and negative opinions of each other is important. According to the biblical metaphor, "For unto every one that hath shall be given, and he shall have abundance: but from him that hath not shall be taken even that which he hath.Matthew 25:29,", that is, according to this theory, individuals or groups who are in a better position over time, have additional benefits, and the marginalized and disadvantaged continue their downward spiral, as the different status of individuals evaluate the behavior of different ways. We studied the nature of this theory, and those students rated as having a higher status, and having less antipathy towards them, dislike nominations received by class peers.</w:t>
      </w:r>
      <w:r>
        <w:rPr>
          <w:color w:val="000000"/>
          <w:sz w:val="24"/>
          <w:szCs w:val="24"/>
        </w:rPr>
        <w:br/>
        <w:t xml:space="preserve">The Research Center for Educational and Network Studies (RECENS) has made a nationwide panel survey called "Wired into each other". The two surveys were recorded between 2010 and 2013. In our study, we used and compared the data from the first and second data collection. Our main hypothesis is that if the Matthew effect will work, the different statuses of the children in the second data collection period will have changed. The pupils who possess a higher-status, will have more positive and less negative relationships with time. Further variables are also included in the analysis. We also examined whether gender, ethnicity, financial status, or the parents level of education has an influence on the class regarding positive and negative peer nominations.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39240">
    <w:multiLevelType w:val="hybridMultilevel"/>
    <w:lvl w:ilvl="0" w:tplc="101938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39240">
    <w:abstractNumId w:val="43139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735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